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38AF" w14:textId="2DDA2B1C" w:rsidR="0088093D" w:rsidRPr="007C2DEC" w:rsidRDefault="0088093D" w:rsidP="00D83F96">
      <w:pPr>
        <w:rPr>
          <w:rFonts w:ascii="Arial" w:hAnsi="Arial" w:cs="Arial"/>
        </w:rPr>
      </w:pPr>
    </w:p>
    <w:p w14:paraId="55595383" w14:textId="4A755E75" w:rsidR="005B4FBE" w:rsidRPr="007C2DEC" w:rsidRDefault="005368BD" w:rsidP="005368BD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E59C6F" w14:textId="7203E986" w:rsidR="005B4FBE" w:rsidRPr="007C2DEC" w:rsidRDefault="005B4FBE" w:rsidP="00D83F96">
      <w:pPr>
        <w:rPr>
          <w:rFonts w:ascii="Arial" w:hAnsi="Arial" w:cs="Arial"/>
        </w:rPr>
      </w:pPr>
    </w:p>
    <w:p w14:paraId="29AF405E" w14:textId="4119BCC7" w:rsidR="00A62D8E" w:rsidRPr="00150643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ED5C01"/>
          <w:sz w:val="36"/>
          <w:szCs w:val="36"/>
        </w:rPr>
      </w:pPr>
    </w:p>
    <w:p w14:paraId="43451B28" w14:textId="3884F693" w:rsidR="00A62D8E" w:rsidRPr="003A326A" w:rsidRDefault="00603DF3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9566AA" wp14:editId="74DC2106">
                <wp:simplePos x="0" y="0"/>
                <wp:positionH relativeFrom="margin">
                  <wp:posOffset>-415290</wp:posOffset>
                </wp:positionH>
                <wp:positionV relativeFrom="paragraph">
                  <wp:posOffset>249555</wp:posOffset>
                </wp:positionV>
                <wp:extent cx="3305175" cy="7656195"/>
                <wp:effectExtent l="0" t="0" r="0" b="190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65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51F60980" w14:textId="534F2C78" w:rsidR="007231F8" w:rsidRPr="00BD2A8E" w:rsidRDefault="007231F8" w:rsidP="007231F8">
                            <w:pPr>
                              <w:spacing w:after="4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BD2A8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Wo gibt es Unterstützung für Familien? Welche Zuschüsse können beantragt werden und wie kann am Monatsende noch etwas Geld übrigbleiben? </w:t>
                            </w:r>
                          </w:p>
                          <w:p w14:paraId="3674B20E" w14:textId="77777777" w:rsidR="007231F8" w:rsidRPr="00603DF3" w:rsidRDefault="007231F8" w:rsidP="00497688">
                            <w:pPr>
                              <w:pStyle w:val="berschrift1"/>
                              <w:spacing w:before="120" w:after="12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  <w:t>Kindergeld</w:t>
                            </w:r>
                          </w:p>
                          <w:p w14:paraId="3A764F0D" w14:textId="76F9B323" w:rsidR="007231F8" w:rsidRPr="00CF448F" w:rsidRDefault="007231F8" w:rsidP="007231F8">
                            <w:pPr>
                              <w:spacing w:after="4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Seit dem 01. Januar 2023 pro Kind 250 € - u. U. auch Anspruch für </w:t>
                            </w:r>
                            <w:r w:rsidRPr="00C03385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Kinder </w:t>
                            </w:r>
                            <w:r w:rsidR="00C03385" w:rsidRPr="00C03385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bis 25 Jahre in Erstausbildung.</w:t>
                            </w:r>
                          </w:p>
                          <w:p w14:paraId="5B132A1E" w14:textId="02509F84" w:rsidR="007231F8" w:rsidRPr="00BD2A8E" w:rsidRDefault="007231F8" w:rsidP="00497688">
                            <w:pPr>
                              <w:pStyle w:val="berschrift1"/>
                              <w:spacing w:before="120" w:after="12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  <w:t>Elterngeld</w:t>
                            </w:r>
                          </w:p>
                          <w:p w14:paraId="49DEA16B" w14:textId="3E09435A" w:rsidR="007231F8" w:rsidRPr="003E0BDA" w:rsidRDefault="003D4E96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</w:t>
                            </w:r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>inanzielle Unterstützung nach der Geburt</w:t>
                            </w:r>
                          </w:p>
                          <w:p w14:paraId="72897CFC" w14:textId="4C8185DC" w:rsidR="007231F8" w:rsidRPr="003E0BDA" w:rsidRDefault="007231F8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65 % des bisherigen Einkommens (mind. 300,- €, max. </w:t>
                            </w:r>
                            <w:proofErr w:type="gramStart"/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>1.800,-</w:t>
                            </w:r>
                            <w:proofErr w:type="gramEnd"/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 € p. Monat)</w:t>
                            </w:r>
                          </w:p>
                          <w:p w14:paraId="6942FFE3" w14:textId="6355D709" w:rsidR="007231F8" w:rsidRPr="003E0BDA" w:rsidRDefault="003D4E96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g</w:t>
                            </w:r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 xml:space="preserve">rundsätzlich: Basiselterngeld </w:t>
                            </w:r>
                            <w:r w:rsidR="00B9341F">
                              <w:rPr>
                                <w:rFonts w:asciiTheme="minorHAnsi" w:hAnsiTheme="minorHAnsi" w:cstheme="minorHAnsi"/>
                              </w:rPr>
                              <w:t xml:space="preserve">für </w:t>
                            </w:r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 xml:space="preserve">12/14 Monate, Teilzeitarbeit </w:t>
                            </w:r>
                            <w:r w:rsidR="00CF448F" w:rsidRPr="00C03385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bis</w:t>
                            </w:r>
                            <w:r w:rsidR="00CF448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>32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>h/W möglich</w:t>
                            </w:r>
                            <w:r w:rsidR="00B9341F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gramStart"/>
                            <w:r w:rsidR="00B9341F">
                              <w:rPr>
                                <w:rFonts w:asciiTheme="minorHAnsi" w:hAnsiTheme="minorHAnsi" w:cstheme="minorHAnsi"/>
                              </w:rPr>
                              <w:t>voller</w:t>
                            </w:r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 xml:space="preserve"> monatliche</w:t>
                            </w:r>
                            <w:r w:rsidR="00B9341F">
                              <w:rPr>
                                <w:rFonts w:asciiTheme="minorHAnsi" w:hAnsiTheme="minorHAnsi" w:cstheme="minorHAnsi"/>
                              </w:rPr>
                              <w:t>r</w:t>
                            </w:r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 xml:space="preserve"> Anspruch</w:t>
                            </w:r>
                            <w:proofErr w:type="gramEnd"/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7231F8" w:rsidRPr="00B9341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oder</w:t>
                            </w:r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 xml:space="preserve"> ElterngeldPlus (24/28 Monate, Teilzeit 32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 xml:space="preserve">h/W möglich) </w:t>
                            </w:r>
                            <w:r w:rsidR="00497688" w:rsidRPr="003E0BDA">
                              <w:rPr>
                                <w:rFonts w:asciiTheme="minorHAnsi" w:hAnsiTheme="minorHAnsi" w:cstheme="minorHAnsi"/>
                              </w:rPr>
                              <w:t>mit halbem monatlichem Anspruch</w:t>
                            </w:r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>, Kombinationen möglich</w:t>
                            </w:r>
                          </w:p>
                          <w:p w14:paraId="415A5618" w14:textId="533F8A95" w:rsidR="007231F8" w:rsidRDefault="003D4E96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z</w:t>
                            </w:r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>usätzlich: Partnerschaftsmonat und Geschwisterbonu</w:t>
                            </w:r>
                            <w:r w:rsidR="00497688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BD2A8E">
                              <w:rPr>
                                <w:rFonts w:asciiTheme="minorHAnsi" w:hAnsiTheme="minorHAnsi" w:cstheme="minorHAnsi"/>
                              </w:rPr>
                              <w:t xml:space="preserve"> möglich</w:t>
                            </w:r>
                          </w:p>
                          <w:p w14:paraId="28665E0E" w14:textId="3510A629" w:rsidR="00BD2A8E" w:rsidRPr="00603DF3" w:rsidRDefault="00BD2A8E" w:rsidP="00BD2A8E">
                            <w:pPr>
                              <w:pStyle w:val="berschrift1"/>
                              <w:spacing w:before="120" w:after="12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  <w:t>Kinderzuschlag</w:t>
                            </w:r>
                            <w:r w:rsidR="00CF448F"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A330344" w14:textId="6A1888B2" w:rsidR="00BD2A8E" w:rsidRDefault="00BD2A8E" w:rsidP="00BD2A8E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97688">
                              <w:rPr>
                                <w:rFonts w:asciiTheme="minorHAnsi" w:hAnsiTheme="minorHAnsi" w:cstheme="minorHAnsi"/>
                              </w:rPr>
                              <w:t xml:space="preserve">zusätzlich zum Kindergeld </w:t>
                            </w:r>
                            <w:r w:rsidR="00C03385">
                              <w:rPr>
                                <w:rFonts w:asciiTheme="minorHAnsi" w:hAnsiTheme="minorHAnsi" w:cstheme="minorHAnsi"/>
                              </w:rPr>
                              <w:t xml:space="preserve">zu beantragen </w:t>
                            </w:r>
                            <w:r w:rsidRPr="00497688">
                              <w:rPr>
                                <w:rFonts w:asciiTheme="minorHAnsi" w:hAnsiTheme="minorHAnsi" w:cstheme="minorHAnsi"/>
                              </w:rPr>
                              <w:t xml:space="preserve">für Familien mit geringem Einkommen, </w:t>
                            </w:r>
                            <w:r w:rsidR="00603DF3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497688">
                              <w:rPr>
                                <w:rFonts w:asciiTheme="minorHAnsi" w:hAnsiTheme="minorHAnsi" w:cstheme="minorHAnsi"/>
                              </w:rPr>
                              <w:t>max. 250,- € pro Kind</w:t>
                            </w:r>
                          </w:p>
                          <w:p w14:paraId="11217CF2" w14:textId="77777777" w:rsidR="00C03385" w:rsidRDefault="00BD2A8E" w:rsidP="00BD2A8E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Voraussetzung u. a.: Bruttoeinkommen mind. </w:t>
                            </w:r>
                          </w:p>
                          <w:p w14:paraId="731A318A" w14:textId="5AC34B02" w:rsidR="00BD2A8E" w:rsidRPr="00BD2A8E" w:rsidRDefault="00BD2A8E" w:rsidP="00C03385">
                            <w:pPr>
                              <w:pStyle w:val="Listenabsatz"/>
                              <w:spacing w:after="0" w:line="240" w:lineRule="auto"/>
                              <w:ind w:left="28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900,- € bei Paaren, Höchstgrenze wird individuell ermittelt</w:t>
                            </w:r>
                          </w:p>
                          <w:p w14:paraId="4C204C0F" w14:textId="762D426D" w:rsidR="007231F8" w:rsidRPr="00603DF3" w:rsidRDefault="007231F8" w:rsidP="00497688">
                            <w:pPr>
                              <w:pStyle w:val="berschrift1"/>
                              <w:spacing w:before="120" w:after="12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  <w:t>Steuervorteile</w:t>
                            </w:r>
                          </w:p>
                          <w:p w14:paraId="0000BB34" w14:textId="47B45BF5" w:rsidR="007231F8" w:rsidRPr="003E0BDA" w:rsidRDefault="007231F8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>Anrechnung von Werbungskosten</w:t>
                            </w:r>
                            <w:r w:rsidR="003D4E96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 z. B. </w:t>
                            </w:r>
                            <w:r w:rsidR="00497688">
                              <w:rPr>
                                <w:rFonts w:asciiTheme="minorHAnsi" w:hAnsiTheme="minorHAnsi" w:cstheme="minorHAnsi"/>
                              </w:rPr>
                              <w:t>Kitaplatz</w:t>
                            </w:r>
                          </w:p>
                          <w:p w14:paraId="371A6FD7" w14:textId="77777777" w:rsidR="007231F8" w:rsidRPr="003E0BDA" w:rsidRDefault="007231F8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>Pflegepauschbetrag oder Behindertenpauschbetrag für Kinder mit Behinderung bzw. Pflegebedarf</w:t>
                            </w:r>
                          </w:p>
                          <w:p w14:paraId="0C415C8F" w14:textId="6D389A12" w:rsidR="007231F8" w:rsidRPr="003E0BDA" w:rsidRDefault="007231F8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Kinderfreibetrag: insgesamt 6.024,- € + Freibetrag für Betreuungs- und Erziehungs- oder Ausbildungsbedarf der Kinder in Höhe von </w:t>
                            </w:r>
                            <w:proofErr w:type="gramStart"/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>2.928,-</w:t>
                            </w:r>
                            <w:proofErr w:type="gramEnd"/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 € </w:t>
                            </w: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sym w:font="Wingdings" w:char="F0E0"/>
                            </w: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 Achtung: Entweder Kindergeld oder Kinderfreibeträge</w:t>
                            </w:r>
                          </w:p>
                          <w:p w14:paraId="428885DB" w14:textId="382C0DF1" w:rsidR="007231F8" w:rsidRPr="003E0BDA" w:rsidRDefault="007231F8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steuerliche Vergünstigungen für haushaltsnahe Dienstleistungen und Handwerker </w:t>
                            </w:r>
                            <w:r w:rsidR="00497688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>§ 35a EstG</w:t>
                            </w:r>
                            <w:r w:rsidR="00497688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14:paraId="0A840D56" w14:textId="218E10DB" w:rsidR="007231F8" w:rsidRPr="003E0BDA" w:rsidRDefault="007231F8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steuerlicher Entlastungsbetrag für Alleinerziehende: 4260,- €, ab dem 2. Kind </w:t>
                            </w:r>
                            <w:r w:rsidR="00497688">
                              <w:rPr>
                                <w:rFonts w:asciiTheme="minorHAnsi" w:hAnsiTheme="minorHAnsi" w:cstheme="minorHAnsi"/>
                              </w:rPr>
                              <w:t>zusätzlich</w:t>
                            </w: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 jeweils 240,- €</w:t>
                            </w:r>
                          </w:p>
                          <w:p w14:paraId="1B597CB5" w14:textId="1E6A5879" w:rsidR="00BD2A8E" w:rsidRPr="00BD2A8E" w:rsidRDefault="007231F8" w:rsidP="00BD2A8E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Ausbildungsfreibetrag: </w:t>
                            </w:r>
                            <w:proofErr w:type="gramStart"/>
                            <w:r w:rsidR="003D4E96" w:rsidRPr="003E0BDA">
                              <w:rPr>
                                <w:rFonts w:asciiTheme="minorHAnsi" w:hAnsiTheme="minorHAnsi" w:cstheme="minorHAnsi"/>
                              </w:rPr>
                              <w:t>1.200,-</w:t>
                            </w:r>
                            <w:proofErr w:type="gramEnd"/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 € </w:t>
                            </w:r>
                          </w:p>
                          <w:p w14:paraId="10737BEB" w14:textId="77777777" w:rsidR="00603DF3" w:rsidRDefault="00603DF3" w:rsidP="00603DF3">
                            <w:pPr>
                              <w:pStyle w:val="berschrift1"/>
                              <w:spacing w:before="0" w:after="12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A695102" w14:textId="6EF036CE" w:rsidR="00BD2A8E" w:rsidRPr="00603DF3" w:rsidRDefault="00BD2A8E" w:rsidP="00603DF3">
                            <w:pPr>
                              <w:pStyle w:val="berschrift1"/>
                              <w:spacing w:before="0" w:after="12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  <w:t>Homeoffice-Pauschale</w:t>
                            </w:r>
                          </w:p>
                          <w:p w14:paraId="65559DC1" w14:textId="77777777" w:rsidR="00BD2A8E" w:rsidRPr="003E0BDA" w:rsidRDefault="00BD2A8E" w:rsidP="00BD2A8E">
                            <w:pPr>
                              <w:spacing w:after="4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Werbungskosten von je 6,- € pro Tag für max. 210 Tage pro Jahr. Die Pauschale gilt nun auch, wenn kein häusliches Arbeitszimmer zur Verfügung steht. </w:t>
                            </w:r>
                          </w:p>
                          <w:p w14:paraId="0119311E" w14:textId="59686091" w:rsidR="007231F8" w:rsidRPr="00603DF3" w:rsidRDefault="007231F8" w:rsidP="00497688">
                            <w:pPr>
                              <w:pStyle w:val="berschrift1"/>
                              <w:spacing w:before="120" w:after="12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  <w:t>Familienerholung</w:t>
                            </w:r>
                          </w:p>
                          <w:p w14:paraId="4E0FA38D" w14:textId="0A27E75E" w:rsidR="007231F8" w:rsidRPr="003E0BDA" w:rsidRDefault="007231F8" w:rsidP="007231F8">
                            <w:pPr>
                              <w:spacing w:after="4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Angebot der Bundesarbeitsgemeinschaft mit vergünstigten Preisen in über 80 teilnehmenden Erholungszentren. Mehr dazu: </w:t>
                            </w:r>
                            <w:r w:rsidR="00497688" w:rsidRPr="00603DF3">
                              <w:rPr>
                                <w:rFonts w:asciiTheme="minorHAnsi" w:hAnsiTheme="minorHAnsi" w:cstheme="minorHAnsi"/>
                              </w:rPr>
                              <w:t>www.bag-familienerholung.de/</w:t>
                            </w: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037B6EE3" w14:textId="718C86E9" w:rsidR="007231F8" w:rsidRPr="00603DF3" w:rsidRDefault="007231F8" w:rsidP="00BD2A8E">
                            <w:pPr>
                              <w:pStyle w:val="berschrift1"/>
                              <w:spacing w:before="120" w:after="12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  <w:t>Eigentumsförderung</w:t>
                            </w:r>
                          </w:p>
                          <w:p w14:paraId="26D7DFEC" w14:textId="6F158F42" w:rsidR="007231F8" w:rsidRPr="003E0BDA" w:rsidRDefault="007231F8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>geplanter Start: Juni 2023</w:t>
                            </w:r>
                          </w:p>
                          <w:p w14:paraId="2111CEDA" w14:textId="77777777" w:rsidR="007231F8" w:rsidRPr="003E0BDA" w:rsidRDefault="007231F8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zinsgünstige KfW-Kredite für Familien mit Kind (140.000,- € bis max. </w:t>
                            </w:r>
                            <w:proofErr w:type="gramStart"/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>240.000,-</w:t>
                            </w:r>
                            <w:proofErr w:type="gramEnd"/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 €) </w:t>
                            </w:r>
                          </w:p>
                          <w:p w14:paraId="7566D48C" w14:textId="6312D0C6" w:rsidR="007231F8" w:rsidRPr="003E0BDA" w:rsidRDefault="007231F8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>Bedingung: Einkommensgrenzen, Neubauten zur eigenen Nutzung, mind. Standard: klimafreundliches Gebäude</w:t>
                            </w:r>
                          </w:p>
                          <w:p w14:paraId="1E2B52A3" w14:textId="04F50882" w:rsidR="007231F8" w:rsidRPr="00603DF3" w:rsidRDefault="007231F8" w:rsidP="00497688">
                            <w:pPr>
                              <w:pStyle w:val="berschrift1"/>
                              <w:spacing w:before="120" w:after="12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  <w:t>Gas- und Strompreisbremse</w:t>
                            </w:r>
                          </w:p>
                          <w:p w14:paraId="2149E3A4" w14:textId="271C86BE" w:rsidR="007231F8" w:rsidRPr="00525499" w:rsidRDefault="007231F8" w:rsidP="00525499">
                            <w:pPr>
                              <w:spacing w:after="4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775BAF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Gaspreisbremse:</w:t>
                            </w:r>
                            <w:r w:rsidR="00525499" w:rsidRPr="00A4150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525499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Pr="00525499">
                              <w:rPr>
                                <w:rFonts w:asciiTheme="minorHAnsi" w:hAnsiTheme="minorHAnsi" w:cstheme="minorHAnsi"/>
                              </w:rPr>
                              <w:t xml:space="preserve">b März 2023 - </w:t>
                            </w:r>
                            <w:r w:rsidR="00A4150A">
                              <w:rPr>
                                <w:rFonts w:asciiTheme="minorHAnsi" w:hAnsiTheme="minorHAnsi" w:cstheme="minorHAnsi"/>
                              </w:rPr>
                              <w:t>f</w:t>
                            </w:r>
                            <w:r w:rsidRPr="00525499">
                              <w:rPr>
                                <w:rFonts w:asciiTheme="minorHAnsi" w:hAnsiTheme="minorHAnsi" w:cstheme="minorHAnsi"/>
                              </w:rPr>
                              <w:t>ür 80 % des im September 2022 prognostizierten Jahresverbrauches: 12 Cent pro kWh/Fernwärme 9,5 Cent pro kWh. Rest = regulärer Preis.  Anpassung des Abschlags soll automatisch erfolgen</w:t>
                            </w:r>
                            <w:r w:rsidR="00525499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68EBC0F0" w14:textId="0C69EAE9" w:rsidR="007231F8" w:rsidRPr="00525499" w:rsidRDefault="007231F8" w:rsidP="00525499">
                            <w:pPr>
                              <w:spacing w:after="4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775BAF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Strompreisbremse:</w:t>
                            </w:r>
                            <w:r w:rsidR="00525499" w:rsidRPr="00A4150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525499">
                              <w:rPr>
                                <w:rFonts w:asciiTheme="minorHAnsi" w:hAnsiTheme="minorHAnsi" w:cstheme="minorHAnsi"/>
                              </w:rPr>
                              <w:t>Deckelung der Kosten auf 40 Cent pro kWh brutto für 80 % des Vorjahresverbrauchs</w:t>
                            </w:r>
                            <w:r w:rsidR="00C03385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 </w:t>
                            </w:r>
                            <w:r w:rsidRPr="00525499">
                              <w:rPr>
                                <w:rFonts w:asciiTheme="minorHAnsi" w:hAnsiTheme="minorHAnsi" w:cstheme="minorHAnsi"/>
                              </w:rPr>
                              <w:t>– Rest</w:t>
                            </w:r>
                            <w:r w:rsidR="00A4150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525499">
                              <w:rPr>
                                <w:rFonts w:asciiTheme="minorHAnsi" w:hAnsiTheme="minorHAnsi" w:cstheme="minorHAnsi"/>
                              </w:rPr>
                              <w:t xml:space="preserve">= regulärer Preis. Start: Januar, Anpassung aber erst ab März 2023. </w:t>
                            </w:r>
                          </w:p>
                          <w:p w14:paraId="375593BA" w14:textId="29E084C3" w:rsidR="007231F8" w:rsidRPr="00603DF3" w:rsidRDefault="007231F8" w:rsidP="00497688">
                            <w:pPr>
                              <w:pStyle w:val="berschrift1"/>
                              <w:spacing w:before="120" w:after="12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  <w:t>Härtefallfond für Heizen</w:t>
                            </w:r>
                            <w:r w:rsidRPr="00BD2A8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25499"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18"/>
                                <w:szCs w:val="18"/>
                                <w:u w:val="single"/>
                              </w:rPr>
                              <w:t>Öl, Pellets, Briketts o. Flüssiggas</w:t>
                            </w:r>
                            <w:r w:rsidR="00525499"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</w:p>
                          <w:p w14:paraId="17388919" w14:textId="77777777" w:rsidR="00603DF3" w:rsidRDefault="007231F8" w:rsidP="00603DF3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Härtefallfond für Privathaushalte, welche 2022 das Doppelte des Durchschnittspreises des Vorjahres </w:t>
                            </w:r>
                            <w:proofErr w:type="gramStart"/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>bezahlt</w:t>
                            </w:r>
                            <w:proofErr w:type="gramEnd"/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 haben</w:t>
                            </w:r>
                          </w:p>
                          <w:p w14:paraId="17A6D00A" w14:textId="407302A0" w:rsidR="007231F8" w:rsidRPr="00603DF3" w:rsidRDefault="007231F8" w:rsidP="00603DF3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3DF3">
                              <w:rPr>
                                <w:rFonts w:asciiTheme="minorHAnsi" w:hAnsiTheme="minorHAnsi" w:cstheme="minorHAnsi"/>
                              </w:rPr>
                              <w:t xml:space="preserve">nur offizielle Rechnungen bis zum Stichtag 01.12.2022 </w:t>
                            </w:r>
                            <w:r w:rsidR="00EC580B" w:rsidRPr="00603DF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werden berücksichtigt</w:t>
                            </w:r>
                          </w:p>
                          <w:p w14:paraId="7587CFB2" w14:textId="0D5FA453" w:rsidR="007231F8" w:rsidRPr="003E0BDA" w:rsidRDefault="007231F8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>Antragstellung: je Bundesland, teilw. noch nicht möglich</w:t>
                            </w:r>
                          </w:p>
                          <w:p w14:paraId="7637C51D" w14:textId="1797F38C" w:rsidR="007231F8" w:rsidRPr="003E0BDA" w:rsidRDefault="007231F8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>mind. 100,- € und max. 2000,- € als Zuschuss</w:t>
                            </w:r>
                          </w:p>
                          <w:p w14:paraId="5491E7A3" w14:textId="2FABDBBC" w:rsidR="007231F8" w:rsidRPr="003E0BDA" w:rsidRDefault="007231F8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Eidesstaatliche Erklärung zur Bestätigung der Brennstoffrechnung notwendig. </w:t>
                            </w:r>
                          </w:p>
                          <w:p w14:paraId="7C704D06" w14:textId="77777777" w:rsidR="007231F8" w:rsidRPr="003E0BDA" w:rsidRDefault="007231F8" w:rsidP="007231F8">
                            <w:pPr>
                              <w:spacing w:after="4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0DD4458" w14:textId="77777777" w:rsidR="00290535" w:rsidRPr="003E0BDA" w:rsidRDefault="00290535" w:rsidP="007231F8">
                            <w:pPr>
                              <w:spacing w:after="4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66A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7pt;margin-top:19.65pt;width:260.25pt;height:602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" filled="f" stroked="f">
                <v:textbox style="mso-next-textbox:#_x0000_s1027">
                  <w:txbxContent>
                    <w:p w14:paraId="51F60980" w14:textId="534F2C78" w:rsidR="007231F8" w:rsidRPr="00BD2A8E" w:rsidRDefault="007231F8" w:rsidP="007231F8">
                      <w:pPr>
                        <w:spacing w:after="4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BD2A8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Wo gibt es Unterstützung für Familien? Welche Zuschüsse können beantragt werden und wie kann am Monatsende noch etwas Geld übrigbleiben? </w:t>
                      </w:r>
                    </w:p>
                    <w:p w14:paraId="3674B20E" w14:textId="77777777" w:rsidR="007231F8" w:rsidRPr="00603DF3" w:rsidRDefault="007231F8" w:rsidP="00497688">
                      <w:pPr>
                        <w:pStyle w:val="berschrift1"/>
                        <w:spacing w:before="120" w:after="12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</w:pPr>
                      <w:r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  <w:t>Kindergeld</w:t>
                      </w:r>
                    </w:p>
                    <w:p w14:paraId="3A764F0D" w14:textId="76F9B323" w:rsidR="007231F8" w:rsidRPr="00CF448F" w:rsidRDefault="007231F8" w:rsidP="007231F8">
                      <w:pPr>
                        <w:spacing w:after="40" w:line="240" w:lineRule="auto"/>
                        <w:contextualSpacing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Seit dem 01. Januar 2023 pro Kind 250 € - u. U. auch Anspruch für </w:t>
                      </w:r>
                      <w:r w:rsidRPr="00C03385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Kinder </w:t>
                      </w:r>
                      <w:r w:rsidR="00C03385" w:rsidRPr="00C03385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bis 25 Jahre in Erstausbildung.</w:t>
                      </w:r>
                    </w:p>
                    <w:p w14:paraId="5B132A1E" w14:textId="02509F84" w:rsidR="007231F8" w:rsidRPr="00BD2A8E" w:rsidRDefault="007231F8" w:rsidP="00497688">
                      <w:pPr>
                        <w:pStyle w:val="berschrift1"/>
                        <w:spacing w:before="120" w:after="12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u w:val="single"/>
                        </w:rPr>
                      </w:pPr>
                      <w:r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  <w:t>Elterngeld</w:t>
                      </w:r>
                    </w:p>
                    <w:p w14:paraId="49DEA16B" w14:textId="3E09435A" w:rsidR="007231F8" w:rsidRPr="003E0BDA" w:rsidRDefault="003D4E96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</w:t>
                      </w:r>
                      <w:r w:rsidR="007231F8" w:rsidRPr="003E0BDA">
                        <w:rPr>
                          <w:rFonts w:asciiTheme="minorHAnsi" w:hAnsiTheme="minorHAnsi" w:cstheme="minorHAnsi"/>
                        </w:rPr>
                        <w:t>inanzielle Unterstützung nach der Geburt</w:t>
                      </w:r>
                    </w:p>
                    <w:p w14:paraId="72897CFC" w14:textId="4C8185DC" w:rsidR="007231F8" w:rsidRPr="003E0BDA" w:rsidRDefault="007231F8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65 % des bisherigen Einkommens (mind. 300,- €, max. </w:t>
                      </w:r>
                      <w:proofErr w:type="gramStart"/>
                      <w:r w:rsidRPr="003E0BDA">
                        <w:rPr>
                          <w:rFonts w:asciiTheme="minorHAnsi" w:hAnsiTheme="minorHAnsi" w:cstheme="minorHAnsi"/>
                        </w:rPr>
                        <w:t>1.800,-</w:t>
                      </w:r>
                      <w:proofErr w:type="gramEnd"/>
                      <w:r w:rsidRPr="003E0BDA">
                        <w:rPr>
                          <w:rFonts w:asciiTheme="minorHAnsi" w:hAnsiTheme="minorHAnsi" w:cstheme="minorHAnsi"/>
                        </w:rPr>
                        <w:t xml:space="preserve"> € p. Monat)</w:t>
                      </w:r>
                    </w:p>
                    <w:p w14:paraId="6942FFE3" w14:textId="6355D709" w:rsidR="007231F8" w:rsidRPr="003E0BDA" w:rsidRDefault="003D4E96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g</w:t>
                      </w:r>
                      <w:r w:rsidR="007231F8" w:rsidRPr="003E0BDA">
                        <w:rPr>
                          <w:rFonts w:asciiTheme="minorHAnsi" w:hAnsiTheme="minorHAnsi" w:cstheme="minorHAnsi"/>
                        </w:rPr>
                        <w:t xml:space="preserve">rundsätzlich: Basiselterngeld </w:t>
                      </w:r>
                      <w:r w:rsidR="00B9341F">
                        <w:rPr>
                          <w:rFonts w:asciiTheme="minorHAnsi" w:hAnsiTheme="minorHAnsi" w:cstheme="minorHAnsi"/>
                        </w:rPr>
                        <w:t xml:space="preserve">für </w:t>
                      </w:r>
                      <w:r w:rsidR="007231F8" w:rsidRPr="003E0BDA">
                        <w:rPr>
                          <w:rFonts w:asciiTheme="minorHAnsi" w:hAnsiTheme="minorHAnsi" w:cstheme="minorHAnsi"/>
                        </w:rPr>
                        <w:t xml:space="preserve">12/14 Monate, Teilzeitarbeit </w:t>
                      </w:r>
                      <w:r w:rsidR="00CF448F" w:rsidRPr="00C03385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bis</w:t>
                      </w:r>
                      <w:r w:rsidR="00CF448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7231F8" w:rsidRPr="003E0BDA">
                        <w:rPr>
                          <w:rFonts w:asciiTheme="minorHAnsi" w:hAnsiTheme="minorHAnsi" w:cstheme="minorHAnsi"/>
                        </w:rPr>
                        <w:t>32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7231F8" w:rsidRPr="003E0BDA">
                        <w:rPr>
                          <w:rFonts w:asciiTheme="minorHAnsi" w:hAnsiTheme="minorHAnsi" w:cstheme="minorHAnsi"/>
                        </w:rPr>
                        <w:t>h/W möglich</w:t>
                      </w:r>
                      <w:r w:rsidR="00B9341F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="007231F8" w:rsidRPr="003E0BD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gramStart"/>
                      <w:r w:rsidR="00B9341F">
                        <w:rPr>
                          <w:rFonts w:asciiTheme="minorHAnsi" w:hAnsiTheme="minorHAnsi" w:cstheme="minorHAnsi"/>
                        </w:rPr>
                        <w:t>voller</w:t>
                      </w:r>
                      <w:r w:rsidR="007231F8" w:rsidRPr="003E0BDA">
                        <w:rPr>
                          <w:rFonts w:asciiTheme="minorHAnsi" w:hAnsiTheme="minorHAnsi" w:cstheme="minorHAnsi"/>
                        </w:rPr>
                        <w:t xml:space="preserve"> monatliche</w:t>
                      </w:r>
                      <w:r w:rsidR="00B9341F">
                        <w:rPr>
                          <w:rFonts w:asciiTheme="minorHAnsi" w:hAnsiTheme="minorHAnsi" w:cstheme="minorHAnsi"/>
                        </w:rPr>
                        <w:t>r</w:t>
                      </w:r>
                      <w:r w:rsidR="007231F8" w:rsidRPr="003E0BDA">
                        <w:rPr>
                          <w:rFonts w:asciiTheme="minorHAnsi" w:hAnsiTheme="minorHAnsi" w:cstheme="minorHAnsi"/>
                        </w:rPr>
                        <w:t xml:space="preserve"> Anspruch</w:t>
                      </w:r>
                      <w:proofErr w:type="gramEnd"/>
                      <w:r w:rsidR="007231F8" w:rsidRPr="003E0BD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7231F8" w:rsidRPr="00B9341F">
                        <w:rPr>
                          <w:rFonts w:asciiTheme="minorHAnsi" w:hAnsiTheme="minorHAnsi" w:cstheme="minorHAnsi"/>
                          <w:b/>
                          <w:bCs/>
                        </w:rPr>
                        <w:t>oder</w:t>
                      </w:r>
                      <w:r w:rsidR="007231F8" w:rsidRPr="003E0BDA">
                        <w:rPr>
                          <w:rFonts w:asciiTheme="minorHAnsi" w:hAnsiTheme="minorHAnsi" w:cstheme="minorHAnsi"/>
                        </w:rPr>
                        <w:t xml:space="preserve"> ElterngeldPlus (24/28 Monate, Teilzeit 32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7231F8" w:rsidRPr="003E0BDA">
                        <w:rPr>
                          <w:rFonts w:asciiTheme="minorHAnsi" w:hAnsiTheme="minorHAnsi" w:cstheme="minorHAnsi"/>
                        </w:rPr>
                        <w:t xml:space="preserve">h/W möglich) </w:t>
                      </w:r>
                      <w:r w:rsidR="00497688" w:rsidRPr="003E0BDA">
                        <w:rPr>
                          <w:rFonts w:asciiTheme="minorHAnsi" w:hAnsiTheme="minorHAnsi" w:cstheme="minorHAnsi"/>
                        </w:rPr>
                        <w:t>mit halbem monatlichem Anspruch</w:t>
                      </w:r>
                      <w:r w:rsidR="007231F8" w:rsidRPr="003E0BDA">
                        <w:rPr>
                          <w:rFonts w:asciiTheme="minorHAnsi" w:hAnsiTheme="minorHAnsi" w:cstheme="minorHAnsi"/>
                        </w:rPr>
                        <w:t>, Kombinationen möglich</w:t>
                      </w:r>
                    </w:p>
                    <w:p w14:paraId="415A5618" w14:textId="533F8A95" w:rsidR="007231F8" w:rsidRDefault="003D4E96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z</w:t>
                      </w:r>
                      <w:r w:rsidR="007231F8" w:rsidRPr="003E0BDA">
                        <w:rPr>
                          <w:rFonts w:asciiTheme="minorHAnsi" w:hAnsiTheme="minorHAnsi" w:cstheme="minorHAnsi"/>
                        </w:rPr>
                        <w:t>usätzlich: Partnerschaftsmonat und Geschwisterbonu</w:t>
                      </w:r>
                      <w:r w:rsidR="00497688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BD2A8E">
                        <w:rPr>
                          <w:rFonts w:asciiTheme="minorHAnsi" w:hAnsiTheme="minorHAnsi" w:cstheme="minorHAnsi"/>
                        </w:rPr>
                        <w:t xml:space="preserve"> möglich</w:t>
                      </w:r>
                    </w:p>
                    <w:p w14:paraId="28665E0E" w14:textId="3510A629" w:rsidR="00BD2A8E" w:rsidRPr="00603DF3" w:rsidRDefault="00BD2A8E" w:rsidP="00BD2A8E">
                      <w:pPr>
                        <w:pStyle w:val="berschrift1"/>
                        <w:spacing w:before="120" w:after="12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</w:pPr>
                      <w:r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  <w:t>Kinderzuschlag</w:t>
                      </w:r>
                      <w:r w:rsidR="00CF448F"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7A330344" w14:textId="6A1888B2" w:rsidR="00BD2A8E" w:rsidRDefault="00BD2A8E" w:rsidP="00BD2A8E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497688">
                        <w:rPr>
                          <w:rFonts w:asciiTheme="minorHAnsi" w:hAnsiTheme="minorHAnsi" w:cstheme="minorHAnsi"/>
                        </w:rPr>
                        <w:t xml:space="preserve">zusätzlich zum Kindergeld </w:t>
                      </w:r>
                      <w:r w:rsidR="00C03385">
                        <w:rPr>
                          <w:rFonts w:asciiTheme="minorHAnsi" w:hAnsiTheme="minorHAnsi" w:cstheme="minorHAnsi"/>
                        </w:rPr>
                        <w:t xml:space="preserve">zu beantragen </w:t>
                      </w:r>
                      <w:r w:rsidRPr="00497688">
                        <w:rPr>
                          <w:rFonts w:asciiTheme="minorHAnsi" w:hAnsiTheme="minorHAnsi" w:cstheme="minorHAnsi"/>
                        </w:rPr>
                        <w:t xml:space="preserve">für Familien mit geringem Einkommen, </w:t>
                      </w:r>
                      <w:r w:rsidR="00603DF3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497688">
                        <w:rPr>
                          <w:rFonts w:asciiTheme="minorHAnsi" w:hAnsiTheme="minorHAnsi" w:cstheme="minorHAnsi"/>
                        </w:rPr>
                        <w:t>max. 250,- € pro Kind</w:t>
                      </w:r>
                    </w:p>
                    <w:p w14:paraId="11217CF2" w14:textId="77777777" w:rsidR="00C03385" w:rsidRDefault="00BD2A8E" w:rsidP="00BD2A8E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Voraussetzung u. a.: Bruttoeinkommen mind. </w:t>
                      </w:r>
                    </w:p>
                    <w:p w14:paraId="731A318A" w14:textId="5AC34B02" w:rsidR="00BD2A8E" w:rsidRPr="00BD2A8E" w:rsidRDefault="00BD2A8E" w:rsidP="00C03385">
                      <w:pPr>
                        <w:pStyle w:val="Listenabsatz"/>
                        <w:spacing w:after="0" w:line="240" w:lineRule="auto"/>
                        <w:ind w:left="28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900,- € bei Paaren, Höchstgrenze wird individuell ermittelt</w:t>
                      </w:r>
                    </w:p>
                    <w:p w14:paraId="4C204C0F" w14:textId="762D426D" w:rsidR="007231F8" w:rsidRPr="00603DF3" w:rsidRDefault="007231F8" w:rsidP="00497688">
                      <w:pPr>
                        <w:pStyle w:val="berschrift1"/>
                        <w:spacing w:before="120" w:after="12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</w:pPr>
                      <w:r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  <w:t>Steuervorteile</w:t>
                      </w:r>
                    </w:p>
                    <w:p w14:paraId="0000BB34" w14:textId="47B45BF5" w:rsidR="007231F8" w:rsidRPr="003E0BDA" w:rsidRDefault="007231F8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>Anrechnung von Werbungskosten</w:t>
                      </w:r>
                      <w:r w:rsidR="003D4E96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 z. B. </w:t>
                      </w:r>
                      <w:r w:rsidR="00497688">
                        <w:rPr>
                          <w:rFonts w:asciiTheme="minorHAnsi" w:hAnsiTheme="minorHAnsi" w:cstheme="minorHAnsi"/>
                        </w:rPr>
                        <w:t>Kitaplatz</w:t>
                      </w:r>
                    </w:p>
                    <w:p w14:paraId="371A6FD7" w14:textId="77777777" w:rsidR="007231F8" w:rsidRPr="003E0BDA" w:rsidRDefault="007231F8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>Pflegepauschbetrag oder Behindertenpauschbetrag für Kinder mit Behinderung bzw. Pflegebedarf</w:t>
                      </w:r>
                    </w:p>
                    <w:p w14:paraId="0C415C8F" w14:textId="6D389A12" w:rsidR="007231F8" w:rsidRPr="003E0BDA" w:rsidRDefault="007231F8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Kinderfreibetrag: insgesamt 6.024,- € + Freibetrag für Betreuungs- und Erziehungs- oder Ausbildungsbedarf der Kinder in Höhe von </w:t>
                      </w:r>
                      <w:proofErr w:type="gramStart"/>
                      <w:r w:rsidRPr="003E0BDA">
                        <w:rPr>
                          <w:rFonts w:asciiTheme="minorHAnsi" w:hAnsiTheme="minorHAnsi" w:cstheme="minorHAnsi"/>
                        </w:rPr>
                        <w:t>2.928,-</w:t>
                      </w:r>
                      <w:proofErr w:type="gramEnd"/>
                      <w:r w:rsidRPr="003E0BDA">
                        <w:rPr>
                          <w:rFonts w:asciiTheme="minorHAnsi" w:hAnsiTheme="minorHAnsi" w:cstheme="minorHAnsi"/>
                        </w:rPr>
                        <w:t xml:space="preserve"> € </w:t>
                      </w:r>
                      <w:r w:rsidRPr="003E0BDA">
                        <w:rPr>
                          <w:rFonts w:asciiTheme="minorHAnsi" w:hAnsiTheme="minorHAnsi" w:cstheme="minorHAnsi"/>
                        </w:rPr>
                        <w:sym w:font="Wingdings" w:char="F0E0"/>
                      </w: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 Achtung: Entweder Kindergeld oder Kinderfreibeträge</w:t>
                      </w:r>
                    </w:p>
                    <w:p w14:paraId="428885DB" w14:textId="382C0DF1" w:rsidR="007231F8" w:rsidRPr="003E0BDA" w:rsidRDefault="007231F8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steuerliche Vergünstigungen für haushaltsnahe Dienstleistungen und Handwerker </w:t>
                      </w:r>
                      <w:r w:rsidR="00497688">
                        <w:rPr>
                          <w:rFonts w:asciiTheme="minorHAnsi" w:hAnsiTheme="minorHAnsi" w:cstheme="minorHAnsi"/>
                        </w:rPr>
                        <w:t>(</w:t>
                      </w:r>
                      <w:r w:rsidRPr="003E0BDA">
                        <w:rPr>
                          <w:rFonts w:asciiTheme="minorHAnsi" w:hAnsiTheme="minorHAnsi" w:cstheme="minorHAnsi"/>
                        </w:rPr>
                        <w:t>§ 35a EstG</w:t>
                      </w:r>
                      <w:r w:rsidR="00497688"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14:paraId="0A840D56" w14:textId="218E10DB" w:rsidR="007231F8" w:rsidRPr="003E0BDA" w:rsidRDefault="007231F8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steuerlicher Entlastungsbetrag für Alleinerziehende: 4260,- €, ab dem 2. Kind </w:t>
                      </w:r>
                      <w:r w:rsidR="00497688">
                        <w:rPr>
                          <w:rFonts w:asciiTheme="minorHAnsi" w:hAnsiTheme="minorHAnsi" w:cstheme="minorHAnsi"/>
                        </w:rPr>
                        <w:t>zusätzlich</w:t>
                      </w: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 jeweils 240,- €</w:t>
                      </w:r>
                    </w:p>
                    <w:p w14:paraId="1B597CB5" w14:textId="1E6A5879" w:rsidR="00BD2A8E" w:rsidRPr="00BD2A8E" w:rsidRDefault="007231F8" w:rsidP="00BD2A8E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Ausbildungsfreibetrag: </w:t>
                      </w:r>
                      <w:proofErr w:type="gramStart"/>
                      <w:r w:rsidR="003D4E96" w:rsidRPr="003E0BDA">
                        <w:rPr>
                          <w:rFonts w:asciiTheme="minorHAnsi" w:hAnsiTheme="minorHAnsi" w:cstheme="minorHAnsi"/>
                        </w:rPr>
                        <w:t>1.200,-</w:t>
                      </w:r>
                      <w:proofErr w:type="gramEnd"/>
                      <w:r w:rsidRPr="003E0BDA">
                        <w:rPr>
                          <w:rFonts w:asciiTheme="minorHAnsi" w:hAnsiTheme="minorHAnsi" w:cstheme="minorHAnsi"/>
                        </w:rPr>
                        <w:t xml:space="preserve"> € </w:t>
                      </w:r>
                    </w:p>
                    <w:p w14:paraId="10737BEB" w14:textId="77777777" w:rsidR="00603DF3" w:rsidRDefault="00603DF3" w:rsidP="00603DF3">
                      <w:pPr>
                        <w:pStyle w:val="berschrift1"/>
                        <w:spacing w:before="0" w:after="12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</w:pPr>
                    </w:p>
                    <w:p w14:paraId="6A695102" w14:textId="6EF036CE" w:rsidR="00BD2A8E" w:rsidRPr="00603DF3" w:rsidRDefault="00BD2A8E" w:rsidP="00603DF3">
                      <w:pPr>
                        <w:pStyle w:val="berschrift1"/>
                        <w:spacing w:before="0" w:after="12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</w:pPr>
                      <w:r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  <w:t>Homeoffice-Pauschale</w:t>
                      </w:r>
                    </w:p>
                    <w:p w14:paraId="65559DC1" w14:textId="77777777" w:rsidR="00BD2A8E" w:rsidRPr="003E0BDA" w:rsidRDefault="00BD2A8E" w:rsidP="00BD2A8E">
                      <w:pPr>
                        <w:spacing w:after="4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Werbungskosten von je 6,- € pro Tag für max. 210 Tage pro Jahr. Die Pauschale gilt nun auch, wenn kein häusliches Arbeitszimmer zur Verfügung steht. </w:t>
                      </w:r>
                    </w:p>
                    <w:p w14:paraId="0119311E" w14:textId="59686091" w:rsidR="007231F8" w:rsidRPr="00603DF3" w:rsidRDefault="007231F8" w:rsidP="00497688">
                      <w:pPr>
                        <w:pStyle w:val="berschrift1"/>
                        <w:spacing w:before="120" w:after="12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</w:pPr>
                      <w:r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  <w:t>Familienerholung</w:t>
                      </w:r>
                    </w:p>
                    <w:p w14:paraId="4E0FA38D" w14:textId="0A27E75E" w:rsidR="007231F8" w:rsidRPr="003E0BDA" w:rsidRDefault="007231F8" w:rsidP="007231F8">
                      <w:pPr>
                        <w:spacing w:after="4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Angebot der Bundesarbeitsgemeinschaft mit vergünstigten Preisen in über 80 teilnehmenden Erholungszentren. Mehr dazu: </w:t>
                      </w:r>
                      <w:r w:rsidR="00497688" w:rsidRPr="00603DF3">
                        <w:rPr>
                          <w:rFonts w:asciiTheme="minorHAnsi" w:hAnsiTheme="minorHAnsi" w:cstheme="minorHAnsi"/>
                        </w:rPr>
                        <w:t>www.bag-familienerholung.de/</w:t>
                      </w:r>
                      <w:r w:rsidRPr="003E0BDA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037B6EE3" w14:textId="718C86E9" w:rsidR="007231F8" w:rsidRPr="00603DF3" w:rsidRDefault="007231F8" w:rsidP="00BD2A8E">
                      <w:pPr>
                        <w:pStyle w:val="berschrift1"/>
                        <w:spacing w:before="120" w:after="12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</w:pPr>
                      <w:r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  <w:t>Eigentumsförderung</w:t>
                      </w:r>
                    </w:p>
                    <w:p w14:paraId="26D7DFEC" w14:textId="6F158F42" w:rsidR="007231F8" w:rsidRPr="003E0BDA" w:rsidRDefault="007231F8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>geplanter Start: Juni 2023</w:t>
                      </w:r>
                    </w:p>
                    <w:p w14:paraId="2111CEDA" w14:textId="77777777" w:rsidR="007231F8" w:rsidRPr="003E0BDA" w:rsidRDefault="007231F8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zinsgünstige KfW-Kredite für Familien mit Kind (140.000,- € bis max. </w:t>
                      </w:r>
                      <w:proofErr w:type="gramStart"/>
                      <w:r w:rsidRPr="003E0BDA">
                        <w:rPr>
                          <w:rFonts w:asciiTheme="minorHAnsi" w:hAnsiTheme="minorHAnsi" w:cstheme="minorHAnsi"/>
                        </w:rPr>
                        <w:t>240.000,-</w:t>
                      </w:r>
                      <w:proofErr w:type="gramEnd"/>
                      <w:r w:rsidRPr="003E0BDA">
                        <w:rPr>
                          <w:rFonts w:asciiTheme="minorHAnsi" w:hAnsiTheme="minorHAnsi" w:cstheme="minorHAnsi"/>
                        </w:rPr>
                        <w:t xml:space="preserve"> €) </w:t>
                      </w:r>
                    </w:p>
                    <w:p w14:paraId="7566D48C" w14:textId="6312D0C6" w:rsidR="007231F8" w:rsidRPr="003E0BDA" w:rsidRDefault="007231F8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>Bedingung: Einkommensgrenzen, Neubauten zur eigenen Nutzung, mind. Standard: klimafreundliches Gebäude</w:t>
                      </w:r>
                    </w:p>
                    <w:p w14:paraId="1E2B52A3" w14:textId="04F50882" w:rsidR="007231F8" w:rsidRPr="00603DF3" w:rsidRDefault="007231F8" w:rsidP="00497688">
                      <w:pPr>
                        <w:pStyle w:val="berschrift1"/>
                        <w:spacing w:before="120" w:after="12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</w:pPr>
                      <w:r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  <w:t>Gas- und Strompreisbremse</w:t>
                      </w:r>
                    </w:p>
                    <w:p w14:paraId="2149E3A4" w14:textId="271C86BE" w:rsidR="007231F8" w:rsidRPr="00525499" w:rsidRDefault="007231F8" w:rsidP="00525499">
                      <w:pPr>
                        <w:spacing w:after="40" w:line="240" w:lineRule="auto"/>
                        <w:contextualSpacing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775BAF">
                        <w:rPr>
                          <w:rFonts w:asciiTheme="minorHAnsi" w:hAnsiTheme="minorHAnsi" w:cstheme="minorHAnsi"/>
                          <w:u w:val="single"/>
                        </w:rPr>
                        <w:t>Gaspreisbremse:</w:t>
                      </w:r>
                      <w:r w:rsidR="00525499" w:rsidRPr="00A4150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525499"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Pr="00525499">
                        <w:rPr>
                          <w:rFonts w:asciiTheme="minorHAnsi" w:hAnsiTheme="minorHAnsi" w:cstheme="minorHAnsi"/>
                        </w:rPr>
                        <w:t xml:space="preserve">b März 2023 - </w:t>
                      </w:r>
                      <w:r w:rsidR="00A4150A">
                        <w:rPr>
                          <w:rFonts w:asciiTheme="minorHAnsi" w:hAnsiTheme="minorHAnsi" w:cstheme="minorHAnsi"/>
                        </w:rPr>
                        <w:t>f</w:t>
                      </w:r>
                      <w:r w:rsidRPr="00525499">
                        <w:rPr>
                          <w:rFonts w:asciiTheme="minorHAnsi" w:hAnsiTheme="minorHAnsi" w:cstheme="minorHAnsi"/>
                        </w:rPr>
                        <w:t>ür 80 % des im September 2022 prognostizierten Jahresverbrauches: 12 Cent pro kWh/Fernwärme 9,5 Cent pro kWh. Rest = regulärer Preis.  Anpassung des Abschlags soll automatisch erfolgen</w:t>
                      </w:r>
                      <w:r w:rsidR="00525499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68EBC0F0" w14:textId="0C69EAE9" w:rsidR="007231F8" w:rsidRPr="00525499" w:rsidRDefault="007231F8" w:rsidP="00525499">
                      <w:pPr>
                        <w:spacing w:after="40" w:line="240" w:lineRule="auto"/>
                        <w:contextualSpacing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775BAF">
                        <w:rPr>
                          <w:rFonts w:asciiTheme="minorHAnsi" w:hAnsiTheme="minorHAnsi" w:cstheme="minorHAnsi"/>
                          <w:u w:val="single"/>
                        </w:rPr>
                        <w:t>Strompreisbremse:</w:t>
                      </w:r>
                      <w:r w:rsidR="00525499" w:rsidRPr="00A4150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525499">
                        <w:rPr>
                          <w:rFonts w:asciiTheme="minorHAnsi" w:hAnsiTheme="minorHAnsi" w:cstheme="minorHAnsi"/>
                        </w:rPr>
                        <w:t>Deckelung der Kosten auf 40 Cent pro kWh brutto für 80 % des Vorjahresverbrauchs</w:t>
                      </w:r>
                      <w:r w:rsidR="00C03385"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 </w:t>
                      </w:r>
                      <w:r w:rsidRPr="00525499">
                        <w:rPr>
                          <w:rFonts w:asciiTheme="minorHAnsi" w:hAnsiTheme="minorHAnsi" w:cstheme="minorHAnsi"/>
                        </w:rPr>
                        <w:t>– Rest</w:t>
                      </w:r>
                      <w:r w:rsidR="00A4150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525499">
                        <w:rPr>
                          <w:rFonts w:asciiTheme="minorHAnsi" w:hAnsiTheme="minorHAnsi" w:cstheme="minorHAnsi"/>
                        </w:rPr>
                        <w:t xml:space="preserve">= regulärer Preis. Start: Januar, Anpassung aber erst ab März 2023. </w:t>
                      </w:r>
                    </w:p>
                    <w:p w14:paraId="375593BA" w14:textId="29E084C3" w:rsidR="007231F8" w:rsidRPr="00603DF3" w:rsidRDefault="007231F8" w:rsidP="00497688">
                      <w:pPr>
                        <w:pStyle w:val="berschrift1"/>
                        <w:spacing w:before="120" w:after="12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18"/>
                          <w:szCs w:val="18"/>
                          <w:u w:val="single"/>
                        </w:rPr>
                      </w:pPr>
                      <w:r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  <w:t>Härtefallfond für Heizen</w:t>
                      </w:r>
                      <w:r w:rsidRPr="00BD2A8E">
                        <w:rPr>
                          <w:rFonts w:asciiTheme="minorHAnsi" w:hAnsiTheme="minorHAnsi" w:cstheme="minorHAns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25499"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18"/>
                          <w:szCs w:val="18"/>
                          <w:u w:val="single"/>
                        </w:rPr>
                        <w:t>(</w:t>
                      </w:r>
                      <w:r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18"/>
                          <w:szCs w:val="18"/>
                          <w:u w:val="single"/>
                        </w:rPr>
                        <w:t>Öl, Pellets, Briketts o. Flüssiggas</w:t>
                      </w:r>
                      <w:r w:rsidR="00525499"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18"/>
                          <w:szCs w:val="18"/>
                          <w:u w:val="single"/>
                        </w:rPr>
                        <w:t>)</w:t>
                      </w:r>
                    </w:p>
                    <w:p w14:paraId="17388919" w14:textId="77777777" w:rsidR="00603DF3" w:rsidRDefault="007231F8" w:rsidP="00603DF3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Härtefallfond für Privathaushalte, welche 2022 das Doppelte des Durchschnittspreises des Vorjahres </w:t>
                      </w:r>
                      <w:proofErr w:type="gramStart"/>
                      <w:r w:rsidRPr="003E0BDA">
                        <w:rPr>
                          <w:rFonts w:asciiTheme="minorHAnsi" w:hAnsiTheme="minorHAnsi" w:cstheme="minorHAnsi"/>
                        </w:rPr>
                        <w:t>bezahlt</w:t>
                      </w:r>
                      <w:proofErr w:type="gramEnd"/>
                      <w:r w:rsidRPr="003E0BDA">
                        <w:rPr>
                          <w:rFonts w:asciiTheme="minorHAnsi" w:hAnsiTheme="minorHAnsi" w:cstheme="minorHAnsi"/>
                        </w:rPr>
                        <w:t xml:space="preserve"> haben</w:t>
                      </w:r>
                    </w:p>
                    <w:p w14:paraId="17A6D00A" w14:textId="407302A0" w:rsidR="007231F8" w:rsidRPr="00603DF3" w:rsidRDefault="007231F8" w:rsidP="00603DF3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603DF3">
                        <w:rPr>
                          <w:rFonts w:asciiTheme="minorHAnsi" w:hAnsiTheme="minorHAnsi" w:cstheme="minorHAnsi"/>
                        </w:rPr>
                        <w:t xml:space="preserve">nur offizielle Rechnungen bis zum Stichtag 01.12.2022 </w:t>
                      </w:r>
                      <w:r w:rsidR="00EC580B" w:rsidRPr="00603DF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werden berücksichtigt</w:t>
                      </w:r>
                    </w:p>
                    <w:p w14:paraId="7587CFB2" w14:textId="0D5FA453" w:rsidR="007231F8" w:rsidRPr="003E0BDA" w:rsidRDefault="007231F8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>Antragstellung: je Bundesland, teilw. noch nicht möglich</w:t>
                      </w:r>
                    </w:p>
                    <w:p w14:paraId="7637C51D" w14:textId="1797F38C" w:rsidR="007231F8" w:rsidRPr="003E0BDA" w:rsidRDefault="007231F8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>mind. 100,- € und max. 2000,- € als Zuschuss</w:t>
                      </w:r>
                    </w:p>
                    <w:p w14:paraId="5491E7A3" w14:textId="2FABDBBC" w:rsidR="007231F8" w:rsidRPr="003E0BDA" w:rsidRDefault="007231F8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Eidesstaatliche Erklärung zur Bestätigung der Brennstoffrechnung notwendig. </w:t>
                      </w:r>
                    </w:p>
                    <w:p w14:paraId="7C704D06" w14:textId="77777777" w:rsidR="007231F8" w:rsidRPr="003E0BDA" w:rsidRDefault="007231F8" w:rsidP="007231F8">
                      <w:pPr>
                        <w:spacing w:after="4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70DD4458" w14:textId="77777777" w:rsidR="00290535" w:rsidRPr="003E0BDA" w:rsidRDefault="00290535" w:rsidP="007231F8">
                      <w:pPr>
                        <w:spacing w:after="4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36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F08AFB" wp14:editId="3BEBDB97">
                <wp:simplePos x="0" y="0"/>
                <wp:positionH relativeFrom="margin">
                  <wp:posOffset>3002915</wp:posOffset>
                </wp:positionH>
                <wp:positionV relativeFrom="paragraph">
                  <wp:posOffset>254000</wp:posOffset>
                </wp:positionV>
                <wp:extent cx="3305175" cy="8053198"/>
                <wp:effectExtent l="0" t="0" r="0" b="508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053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8AFB" id="_x0000_s1027" type="#_x0000_t202" style="position:absolute;margin-left:236.45pt;margin-top:20pt;width:260.25pt;height:634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" filled="f" stroked="f">
                <v:textbox>
                  <w:txbxContent/>
                </v:textbox>
                <w10:wrap anchorx="margin"/>
              </v:shape>
            </w:pict>
          </mc:Fallback>
        </mc:AlternateContent>
      </w:r>
    </w:p>
    <w:p w14:paraId="4D2FB289" w14:textId="4730DC6C" w:rsidR="00331CA3" w:rsidRPr="003A326A" w:rsidRDefault="00331CA3" w:rsidP="00331CA3">
      <w:pPr>
        <w:spacing w:after="0"/>
        <w:ind w:left="284"/>
        <w:rPr>
          <w:rFonts w:ascii="Arial" w:hAnsi="Arial" w:cs="Arial"/>
          <w:color w:val="595959"/>
        </w:rPr>
      </w:pPr>
    </w:p>
    <w:sectPr w:rsidR="00331CA3" w:rsidRPr="003A326A" w:rsidSect="009C5363">
      <w:headerReference w:type="default" r:id="rId8"/>
      <w:footerReference w:type="default" r:id="rId9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6863" w14:textId="77777777" w:rsidR="00A36D73" w:rsidRDefault="00A36D73" w:rsidP="00D83F96">
      <w:pPr>
        <w:spacing w:after="0" w:line="240" w:lineRule="auto"/>
      </w:pPr>
      <w:r>
        <w:separator/>
      </w:r>
    </w:p>
  </w:endnote>
  <w:endnote w:type="continuationSeparator" w:id="0">
    <w:p w14:paraId="1D67DE1E" w14:textId="77777777" w:rsidR="00A36D73" w:rsidRDefault="00A36D73" w:rsidP="00D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F944" w14:textId="48BBF264" w:rsidR="008B42B3" w:rsidRDefault="009C5363" w:rsidP="005B4FBE">
    <w:pPr>
      <w:pStyle w:val="Fuzeile"/>
      <w:jc w:val="center"/>
      <w:rPr>
        <w:rFonts w:ascii="Arial" w:hAnsi="Arial" w:cs="Arial"/>
        <w:b/>
        <w:noProof/>
        <w:color w:val="FF0000"/>
      </w:rPr>
    </w:pPr>
    <w:r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9264" behindDoc="1" locked="0" layoutInCell="1" allowOverlap="1" wp14:anchorId="04276EA8" wp14:editId="29D0667A">
          <wp:simplePos x="0" y="0"/>
          <wp:positionH relativeFrom="column">
            <wp:posOffset>4288790</wp:posOffset>
          </wp:positionH>
          <wp:positionV relativeFrom="paragraph">
            <wp:posOffset>-2282190</wp:posOffset>
          </wp:positionV>
          <wp:extent cx="2413000" cy="3069917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gezei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3069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CCAF46" w14:textId="3C98B09B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</w:p>
  <w:p w14:paraId="656CD6C9" w14:textId="5AE1C15A" w:rsidR="005B4FBE" w:rsidRPr="005B4FBE" w:rsidRDefault="00497688" w:rsidP="00497688">
    <w:pPr>
      <w:pStyle w:val="Fuzeile"/>
      <w:tabs>
        <w:tab w:val="clear" w:pos="4536"/>
        <w:tab w:val="left" w:pos="6237"/>
      </w:tabs>
      <w:ind w:left="-567"/>
      <w:rPr>
        <w:rFonts w:ascii="Arial" w:hAnsi="Arial" w:cs="Arial"/>
        <w:b/>
        <w:color w:val="FF0000"/>
      </w:rPr>
    </w:pPr>
    <w:r w:rsidRPr="00497688">
      <w:rPr>
        <w:rFonts w:ascii="Arial" w:hAnsi="Arial" w:cs="Arial"/>
        <w:bCs/>
        <w:i/>
        <w:iCs/>
        <w:noProof/>
        <w:color w:val="000000" w:themeColor="text1"/>
        <w:sz w:val="16"/>
        <w:szCs w:val="16"/>
      </w:rPr>
      <w:tab/>
    </w:r>
    <w:r w:rsidR="00CF3ECB" w:rsidRPr="00951973">
      <w:rPr>
        <w:rFonts w:ascii="Arial" w:hAnsi="Arial" w:cs="Arial"/>
        <w:bCs/>
        <w:i/>
        <w:iCs/>
        <w:noProof/>
        <w:color w:val="000000" w:themeColor="text1"/>
        <w:sz w:val="16"/>
        <w:szCs w:val="16"/>
        <w:u w:val="single"/>
      </w:rPr>
      <w:t xml:space="preserve">Stand der Informationen: </w:t>
    </w:r>
    <w:r>
      <w:rPr>
        <w:rFonts w:ascii="Arial" w:hAnsi="Arial" w:cs="Arial"/>
        <w:bCs/>
        <w:i/>
        <w:iCs/>
        <w:noProof/>
        <w:color w:val="000000" w:themeColor="text1"/>
        <w:sz w:val="16"/>
        <w:szCs w:val="16"/>
        <w:u w:val="single"/>
      </w:rPr>
      <w:t>Januar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F2CD" w14:textId="77777777" w:rsidR="00A36D73" w:rsidRDefault="00A36D73" w:rsidP="00D83F96">
      <w:pPr>
        <w:spacing w:after="0" w:line="240" w:lineRule="auto"/>
      </w:pPr>
      <w:r>
        <w:separator/>
      </w:r>
    </w:p>
  </w:footnote>
  <w:footnote w:type="continuationSeparator" w:id="0">
    <w:p w14:paraId="73DA2FAF" w14:textId="77777777" w:rsidR="00A36D73" w:rsidRDefault="00A36D73" w:rsidP="00D8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C407" w14:textId="4B4DC642" w:rsidR="00967E96" w:rsidRDefault="00603DF3" w:rsidP="00D83F96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04AB1BA" wp14:editId="76A252E0">
          <wp:simplePos x="0" y="0"/>
          <wp:positionH relativeFrom="column">
            <wp:posOffset>-880744</wp:posOffset>
          </wp:positionH>
          <wp:positionV relativeFrom="margin">
            <wp:posOffset>-1463040</wp:posOffset>
          </wp:positionV>
          <wp:extent cx="7553381" cy="269241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81" cy="269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3F790" w14:textId="6A9A9DCD" w:rsidR="00967E96" w:rsidRDefault="00967E96" w:rsidP="00D83F96">
    <w:pPr>
      <w:pStyle w:val="Kopfzeile"/>
      <w:rPr>
        <w:noProof/>
        <w:lang w:eastAsia="de-DE"/>
      </w:rPr>
    </w:pPr>
  </w:p>
  <w:p w14:paraId="5278735C" w14:textId="7E097155" w:rsidR="008B42B3" w:rsidRDefault="008B42B3" w:rsidP="00D83F96">
    <w:pPr>
      <w:pStyle w:val="Kopfzeile"/>
      <w:rPr>
        <w:noProof/>
        <w:lang w:eastAsia="de-DE"/>
      </w:rPr>
    </w:pPr>
  </w:p>
  <w:p w14:paraId="71EE6EAE" w14:textId="68E55628" w:rsidR="00D83F96" w:rsidRDefault="00D83F96" w:rsidP="00D83F96">
    <w:pPr>
      <w:pStyle w:val="Kopfzeile"/>
      <w:rPr>
        <w:noProof/>
        <w:lang w:eastAsia="de-DE"/>
      </w:rPr>
    </w:pPr>
  </w:p>
  <w:p w14:paraId="6318F661" w14:textId="36973CF3" w:rsidR="008B42B3" w:rsidRDefault="008B42B3" w:rsidP="00D83F96">
    <w:pPr>
      <w:pStyle w:val="Kopfzeile"/>
      <w:rPr>
        <w:noProof/>
        <w:lang w:eastAsia="de-DE"/>
      </w:rPr>
    </w:pPr>
  </w:p>
  <w:p w14:paraId="4FB0DA1A" w14:textId="7CB9F709" w:rsidR="00D83F96" w:rsidRPr="00D83F96" w:rsidRDefault="00D83F96" w:rsidP="00D83F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654"/>
    <w:multiLevelType w:val="hybridMultilevel"/>
    <w:tmpl w:val="90F2095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4073B4"/>
    <w:multiLevelType w:val="hybridMultilevel"/>
    <w:tmpl w:val="24148D76"/>
    <w:lvl w:ilvl="0" w:tplc="910E2F88">
      <w:numFmt w:val="bullet"/>
      <w:lvlText w:val="-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4947"/>
    <w:multiLevelType w:val="hybridMultilevel"/>
    <w:tmpl w:val="D528094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96376B"/>
    <w:multiLevelType w:val="hybridMultilevel"/>
    <w:tmpl w:val="7CBCA8D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473537"/>
    <w:multiLevelType w:val="hybridMultilevel"/>
    <w:tmpl w:val="5AFCE7E2"/>
    <w:lvl w:ilvl="0" w:tplc="C3EA8510"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526DC"/>
    <w:multiLevelType w:val="hybridMultilevel"/>
    <w:tmpl w:val="F04C3728"/>
    <w:lvl w:ilvl="0" w:tplc="910E2F88">
      <w:numFmt w:val="bullet"/>
      <w:lvlText w:val="-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100C6"/>
    <w:multiLevelType w:val="hybridMultilevel"/>
    <w:tmpl w:val="CB783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7A0F"/>
    <w:multiLevelType w:val="hybridMultilevel"/>
    <w:tmpl w:val="C090F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4E78"/>
    <w:multiLevelType w:val="hybridMultilevel"/>
    <w:tmpl w:val="3AF66E4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F6B80"/>
    <w:multiLevelType w:val="hybridMultilevel"/>
    <w:tmpl w:val="C6DA2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6152C"/>
    <w:multiLevelType w:val="hybridMultilevel"/>
    <w:tmpl w:val="FDFC56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64594B"/>
    <w:multiLevelType w:val="hybridMultilevel"/>
    <w:tmpl w:val="9A58C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85750"/>
    <w:multiLevelType w:val="hybridMultilevel"/>
    <w:tmpl w:val="A92ED1E0"/>
    <w:lvl w:ilvl="0" w:tplc="CC9295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7E6236"/>
    <w:multiLevelType w:val="hybridMultilevel"/>
    <w:tmpl w:val="08D061B8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82897"/>
    <w:multiLevelType w:val="hybridMultilevel"/>
    <w:tmpl w:val="B50AC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A3A1A"/>
    <w:multiLevelType w:val="hybridMultilevel"/>
    <w:tmpl w:val="59324356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C18EE"/>
    <w:multiLevelType w:val="hybridMultilevel"/>
    <w:tmpl w:val="4D3A0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81ABD"/>
    <w:multiLevelType w:val="hybridMultilevel"/>
    <w:tmpl w:val="02F84B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ED0CCB"/>
    <w:multiLevelType w:val="hybridMultilevel"/>
    <w:tmpl w:val="DF8EC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70F8A"/>
    <w:multiLevelType w:val="hybridMultilevel"/>
    <w:tmpl w:val="3786A0EE"/>
    <w:lvl w:ilvl="0" w:tplc="CC9295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F932E4"/>
    <w:multiLevelType w:val="hybridMultilevel"/>
    <w:tmpl w:val="27F41FB2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A59BD"/>
    <w:multiLevelType w:val="hybridMultilevel"/>
    <w:tmpl w:val="FE745956"/>
    <w:lvl w:ilvl="0" w:tplc="106C69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0636B"/>
    <w:multiLevelType w:val="hybridMultilevel"/>
    <w:tmpl w:val="753C0A7C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C0B45"/>
    <w:multiLevelType w:val="hybridMultilevel"/>
    <w:tmpl w:val="4306A796"/>
    <w:lvl w:ilvl="0" w:tplc="6CF8D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85C99"/>
    <w:multiLevelType w:val="hybridMultilevel"/>
    <w:tmpl w:val="2C9E348A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97CA1"/>
    <w:multiLevelType w:val="hybridMultilevel"/>
    <w:tmpl w:val="5802DD96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86935"/>
    <w:multiLevelType w:val="hybridMultilevel"/>
    <w:tmpl w:val="C5EEF7D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6FD1E66"/>
    <w:multiLevelType w:val="hybridMultilevel"/>
    <w:tmpl w:val="D996FD16"/>
    <w:lvl w:ilvl="0" w:tplc="CC9295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87DEA"/>
    <w:multiLevelType w:val="hybridMultilevel"/>
    <w:tmpl w:val="77F694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2E4644"/>
    <w:multiLevelType w:val="hybridMultilevel"/>
    <w:tmpl w:val="1D745318"/>
    <w:lvl w:ilvl="0" w:tplc="59EAD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23A2A"/>
    <w:multiLevelType w:val="hybridMultilevel"/>
    <w:tmpl w:val="226C1160"/>
    <w:lvl w:ilvl="0" w:tplc="CC9295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5745E"/>
    <w:multiLevelType w:val="hybridMultilevel"/>
    <w:tmpl w:val="85242C8C"/>
    <w:lvl w:ilvl="0" w:tplc="787A443E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355DA"/>
    <w:multiLevelType w:val="hybridMultilevel"/>
    <w:tmpl w:val="A1BC36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4767400">
    <w:abstractNumId w:val="0"/>
  </w:num>
  <w:num w:numId="2" w16cid:durableId="1079520802">
    <w:abstractNumId w:val="8"/>
  </w:num>
  <w:num w:numId="3" w16cid:durableId="539632284">
    <w:abstractNumId w:val="18"/>
  </w:num>
  <w:num w:numId="4" w16cid:durableId="333456958">
    <w:abstractNumId w:val="3"/>
  </w:num>
  <w:num w:numId="5" w16cid:durableId="105390701">
    <w:abstractNumId w:val="2"/>
  </w:num>
  <w:num w:numId="6" w16cid:durableId="410660105">
    <w:abstractNumId w:val="32"/>
  </w:num>
  <w:num w:numId="7" w16cid:durableId="231080988">
    <w:abstractNumId w:val="26"/>
  </w:num>
  <w:num w:numId="8" w16cid:durableId="1469856165">
    <w:abstractNumId w:val="20"/>
  </w:num>
  <w:num w:numId="9" w16cid:durableId="1454590152">
    <w:abstractNumId w:val="15"/>
  </w:num>
  <w:num w:numId="10" w16cid:durableId="305817536">
    <w:abstractNumId w:val="13"/>
  </w:num>
  <w:num w:numId="11" w16cid:durableId="1701272363">
    <w:abstractNumId w:val="29"/>
  </w:num>
  <w:num w:numId="12" w16cid:durableId="115488946">
    <w:abstractNumId w:val="10"/>
  </w:num>
  <w:num w:numId="13" w16cid:durableId="985353286">
    <w:abstractNumId w:val="28"/>
  </w:num>
  <w:num w:numId="14" w16cid:durableId="1763334125">
    <w:abstractNumId w:val="17"/>
  </w:num>
  <w:num w:numId="15" w16cid:durableId="230233858">
    <w:abstractNumId w:val="23"/>
  </w:num>
  <w:num w:numId="16" w16cid:durableId="895315719">
    <w:abstractNumId w:val="9"/>
  </w:num>
  <w:num w:numId="17" w16cid:durableId="610815978">
    <w:abstractNumId w:val="31"/>
  </w:num>
  <w:num w:numId="18" w16cid:durableId="492066629">
    <w:abstractNumId w:val="7"/>
  </w:num>
  <w:num w:numId="19" w16cid:durableId="1476530351">
    <w:abstractNumId w:val="25"/>
  </w:num>
  <w:num w:numId="20" w16cid:durableId="2037539972">
    <w:abstractNumId w:val="4"/>
  </w:num>
  <w:num w:numId="21" w16cid:durableId="986588458">
    <w:abstractNumId w:val="22"/>
  </w:num>
  <w:num w:numId="22" w16cid:durableId="916792365">
    <w:abstractNumId w:val="11"/>
  </w:num>
  <w:num w:numId="23" w16cid:durableId="277031237">
    <w:abstractNumId w:val="14"/>
  </w:num>
  <w:num w:numId="24" w16cid:durableId="1327318854">
    <w:abstractNumId w:val="5"/>
  </w:num>
  <w:num w:numId="25" w16cid:durableId="1951737218">
    <w:abstractNumId w:val="1"/>
  </w:num>
  <w:num w:numId="26" w16cid:durableId="980501171">
    <w:abstractNumId w:val="24"/>
  </w:num>
  <w:num w:numId="27" w16cid:durableId="2092464008">
    <w:abstractNumId w:val="6"/>
  </w:num>
  <w:num w:numId="28" w16cid:durableId="1517190602">
    <w:abstractNumId w:val="21"/>
  </w:num>
  <w:num w:numId="29" w16cid:durableId="515267608">
    <w:abstractNumId w:val="16"/>
  </w:num>
  <w:num w:numId="30" w16cid:durableId="2061443493">
    <w:abstractNumId w:val="19"/>
  </w:num>
  <w:num w:numId="31" w16cid:durableId="1678073338">
    <w:abstractNumId w:val="12"/>
  </w:num>
  <w:num w:numId="32" w16cid:durableId="615597940">
    <w:abstractNumId w:val="30"/>
  </w:num>
  <w:num w:numId="33" w16cid:durableId="561682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onsecutiveHyphenLimit w:val="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96"/>
    <w:rsid w:val="00005373"/>
    <w:rsid w:val="00011255"/>
    <w:rsid w:val="0001546F"/>
    <w:rsid w:val="000736C0"/>
    <w:rsid w:val="000739C1"/>
    <w:rsid w:val="000B0433"/>
    <w:rsid w:val="000D7081"/>
    <w:rsid w:val="000E695B"/>
    <w:rsid w:val="001355FC"/>
    <w:rsid w:val="00150643"/>
    <w:rsid w:val="001671BF"/>
    <w:rsid w:val="001953F5"/>
    <w:rsid w:val="001A4DC0"/>
    <w:rsid w:val="001A5D40"/>
    <w:rsid w:val="001D32A8"/>
    <w:rsid w:val="001E13DD"/>
    <w:rsid w:val="001E760E"/>
    <w:rsid w:val="001F4BFE"/>
    <w:rsid w:val="0020794D"/>
    <w:rsid w:val="00230EF6"/>
    <w:rsid w:val="00240B03"/>
    <w:rsid w:val="00246129"/>
    <w:rsid w:val="00290535"/>
    <w:rsid w:val="002B77C3"/>
    <w:rsid w:val="002C24B9"/>
    <w:rsid w:val="00302DCA"/>
    <w:rsid w:val="00331CA3"/>
    <w:rsid w:val="00391FE9"/>
    <w:rsid w:val="003962C2"/>
    <w:rsid w:val="003A326A"/>
    <w:rsid w:val="003B5547"/>
    <w:rsid w:val="003C0793"/>
    <w:rsid w:val="003C3398"/>
    <w:rsid w:val="003D4E96"/>
    <w:rsid w:val="003E0BDA"/>
    <w:rsid w:val="003E0F28"/>
    <w:rsid w:val="003F5905"/>
    <w:rsid w:val="003F702F"/>
    <w:rsid w:val="0041151E"/>
    <w:rsid w:val="004218EA"/>
    <w:rsid w:val="00487E1E"/>
    <w:rsid w:val="004937FE"/>
    <w:rsid w:val="00497688"/>
    <w:rsid w:val="004B5E53"/>
    <w:rsid w:val="004C0B92"/>
    <w:rsid w:val="004D0C79"/>
    <w:rsid w:val="004E1A1A"/>
    <w:rsid w:val="004F33AD"/>
    <w:rsid w:val="004F41C5"/>
    <w:rsid w:val="00525499"/>
    <w:rsid w:val="0053398B"/>
    <w:rsid w:val="005368BD"/>
    <w:rsid w:val="0054246A"/>
    <w:rsid w:val="00551B89"/>
    <w:rsid w:val="00563BDC"/>
    <w:rsid w:val="0057226F"/>
    <w:rsid w:val="0058042A"/>
    <w:rsid w:val="00592868"/>
    <w:rsid w:val="00593352"/>
    <w:rsid w:val="005B4FBE"/>
    <w:rsid w:val="005B7B44"/>
    <w:rsid w:val="005C39BD"/>
    <w:rsid w:val="005E177D"/>
    <w:rsid w:val="005F4C95"/>
    <w:rsid w:val="00603DF3"/>
    <w:rsid w:val="0061345C"/>
    <w:rsid w:val="00613A17"/>
    <w:rsid w:val="0062531F"/>
    <w:rsid w:val="0062754D"/>
    <w:rsid w:val="00680E8D"/>
    <w:rsid w:val="00681F70"/>
    <w:rsid w:val="006971F0"/>
    <w:rsid w:val="006B4980"/>
    <w:rsid w:val="006B6DB0"/>
    <w:rsid w:val="006D0378"/>
    <w:rsid w:val="006E7CB7"/>
    <w:rsid w:val="00706ED7"/>
    <w:rsid w:val="007231F8"/>
    <w:rsid w:val="00775BAF"/>
    <w:rsid w:val="00794419"/>
    <w:rsid w:val="0079690A"/>
    <w:rsid w:val="007C2DEC"/>
    <w:rsid w:val="007C3791"/>
    <w:rsid w:val="007D07E1"/>
    <w:rsid w:val="007F1A71"/>
    <w:rsid w:val="00863F7C"/>
    <w:rsid w:val="00865337"/>
    <w:rsid w:val="00870FDD"/>
    <w:rsid w:val="0088093D"/>
    <w:rsid w:val="008B42B3"/>
    <w:rsid w:val="008B6699"/>
    <w:rsid w:val="008B7CCA"/>
    <w:rsid w:val="008C0FB7"/>
    <w:rsid w:val="008C4555"/>
    <w:rsid w:val="008D7C28"/>
    <w:rsid w:val="008E1233"/>
    <w:rsid w:val="008E3459"/>
    <w:rsid w:val="00905849"/>
    <w:rsid w:val="00955B25"/>
    <w:rsid w:val="00967E96"/>
    <w:rsid w:val="00981D81"/>
    <w:rsid w:val="00994855"/>
    <w:rsid w:val="009B3708"/>
    <w:rsid w:val="009C5363"/>
    <w:rsid w:val="009D1D0E"/>
    <w:rsid w:val="009F5AA8"/>
    <w:rsid w:val="00A30DEA"/>
    <w:rsid w:val="00A36D73"/>
    <w:rsid w:val="00A4150A"/>
    <w:rsid w:val="00A62D8E"/>
    <w:rsid w:val="00A653BB"/>
    <w:rsid w:val="00A845FF"/>
    <w:rsid w:val="00A95FB3"/>
    <w:rsid w:val="00AA338D"/>
    <w:rsid w:val="00AC2BCC"/>
    <w:rsid w:val="00AD12CB"/>
    <w:rsid w:val="00B00D8A"/>
    <w:rsid w:val="00B04530"/>
    <w:rsid w:val="00B1642B"/>
    <w:rsid w:val="00B255A5"/>
    <w:rsid w:val="00B45F27"/>
    <w:rsid w:val="00B60BBE"/>
    <w:rsid w:val="00B73BF6"/>
    <w:rsid w:val="00B74F13"/>
    <w:rsid w:val="00B9341F"/>
    <w:rsid w:val="00B9406B"/>
    <w:rsid w:val="00B95F1E"/>
    <w:rsid w:val="00BB529A"/>
    <w:rsid w:val="00BD2A8E"/>
    <w:rsid w:val="00BF70F7"/>
    <w:rsid w:val="00C03385"/>
    <w:rsid w:val="00C1268B"/>
    <w:rsid w:val="00C207A0"/>
    <w:rsid w:val="00C31480"/>
    <w:rsid w:val="00C33B9C"/>
    <w:rsid w:val="00C37B08"/>
    <w:rsid w:val="00C41477"/>
    <w:rsid w:val="00C52620"/>
    <w:rsid w:val="00C63328"/>
    <w:rsid w:val="00C64BD4"/>
    <w:rsid w:val="00C95A8B"/>
    <w:rsid w:val="00CA727D"/>
    <w:rsid w:val="00CD4231"/>
    <w:rsid w:val="00CE2DF9"/>
    <w:rsid w:val="00CF2E98"/>
    <w:rsid w:val="00CF3ECB"/>
    <w:rsid w:val="00CF448F"/>
    <w:rsid w:val="00D005AC"/>
    <w:rsid w:val="00D22709"/>
    <w:rsid w:val="00D83F96"/>
    <w:rsid w:val="00D87971"/>
    <w:rsid w:val="00D91D45"/>
    <w:rsid w:val="00DA6191"/>
    <w:rsid w:val="00DC7205"/>
    <w:rsid w:val="00E50845"/>
    <w:rsid w:val="00E50E2D"/>
    <w:rsid w:val="00E56E59"/>
    <w:rsid w:val="00E643A8"/>
    <w:rsid w:val="00E8017D"/>
    <w:rsid w:val="00E85D98"/>
    <w:rsid w:val="00EC0D71"/>
    <w:rsid w:val="00EC580B"/>
    <w:rsid w:val="00EF66E7"/>
    <w:rsid w:val="00EF68A2"/>
    <w:rsid w:val="00F16CB0"/>
    <w:rsid w:val="00F17C78"/>
    <w:rsid w:val="00FB3090"/>
    <w:rsid w:val="00FC33D1"/>
    <w:rsid w:val="00F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AE728"/>
  <w15:chartTrackingRefBased/>
  <w15:docId w15:val="{AA8BDD2A-8507-490D-80FE-2D94EB8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373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4F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4F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96"/>
  </w:style>
  <w:style w:type="paragraph" w:styleId="Fuzeile">
    <w:name w:val="footer"/>
    <w:basedOn w:val="Standard"/>
    <w:link w:val="Fu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F96"/>
  </w:style>
  <w:style w:type="paragraph" w:styleId="Listenabsatz">
    <w:name w:val="List Paragraph"/>
    <w:basedOn w:val="Standard"/>
    <w:uiPriority w:val="34"/>
    <w:qFormat/>
    <w:rsid w:val="005B4FB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uiPriority w:val="9"/>
    <w:rsid w:val="005B4F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B4FB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KeinLeerraum">
    <w:name w:val="No Spacing"/>
    <w:uiPriority w:val="1"/>
    <w:qFormat/>
    <w:rsid w:val="005B4FBE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B4FB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5B4F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B7CCA"/>
    <w:rPr>
      <w:rFonts w:ascii="Segoe UI" w:hAnsi="Segoe UI" w:cs="Segoe UI"/>
      <w:sz w:val="18"/>
      <w:szCs w:val="18"/>
    </w:rPr>
  </w:style>
  <w:style w:type="character" w:styleId="Hervorhebung">
    <w:name w:val="Emphasis"/>
    <w:uiPriority w:val="20"/>
    <w:qFormat/>
    <w:rsid w:val="0029053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64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E8017D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01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01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017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01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017D"/>
    <w:rPr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7231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768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75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2E78-29FC-40A5-9BBC-4C4055A3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Uwe Kretschmann</cp:lastModifiedBy>
  <cp:revision>2</cp:revision>
  <cp:lastPrinted>2023-02-02T07:05:00Z</cp:lastPrinted>
  <dcterms:created xsi:type="dcterms:W3CDTF">2023-02-02T07:06:00Z</dcterms:created>
  <dcterms:modified xsi:type="dcterms:W3CDTF">2023-02-02T07:06:00Z</dcterms:modified>
</cp:coreProperties>
</file>