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2DDA2B1C" w:rsidR="0088093D" w:rsidRPr="007C2DEC" w:rsidRDefault="0088093D" w:rsidP="00D83F96">
      <w:pPr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4119BCC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3884F693" w:rsidR="00A62D8E" w:rsidRPr="003A326A" w:rsidRDefault="00603DF3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4DC2106">
                <wp:simplePos x="0" y="0"/>
                <wp:positionH relativeFrom="margin">
                  <wp:posOffset>-415290</wp:posOffset>
                </wp:positionH>
                <wp:positionV relativeFrom="paragraph">
                  <wp:posOffset>249555</wp:posOffset>
                </wp:positionV>
                <wp:extent cx="3305175" cy="7656195"/>
                <wp:effectExtent l="0" t="0" r="0" b="190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5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1F60980" w14:textId="534F2C78" w:rsidR="007231F8" w:rsidRPr="00BD2A8E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D2A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Wo gibt es Unterstützung für Familien? Welche Zuschüsse können beantragt werden und wie kann am Monatsende noch etwas Geld übrigbleiben? </w:t>
                            </w:r>
                          </w:p>
                          <w:p w14:paraId="3674B20E" w14:textId="77777777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Kindergeld</w:t>
                            </w:r>
                          </w:p>
                          <w:p w14:paraId="3A764F0D" w14:textId="76F9B323" w:rsidR="007231F8" w:rsidRPr="00CF448F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Seit dem 01. Januar 2023 pro Kind 250 € - u. U. auch Anspruch für </w:t>
                            </w:r>
                            <w:r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Kinder </w:t>
                            </w:r>
                            <w:r w:rsidR="00C03385"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bis 25 Jahre in Erstausbildung.</w:t>
                            </w:r>
                          </w:p>
                          <w:p w14:paraId="5B132A1E" w14:textId="02509F84" w:rsidR="007231F8" w:rsidRPr="00BD2A8E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Elterngeld</w:t>
                            </w:r>
                          </w:p>
                          <w:p w14:paraId="49DEA16B" w14:textId="3E09435A" w:rsidR="007231F8" w:rsidRPr="003E0BDA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inanzielle Unterstützung nach der Geburt</w:t>
                            </w:r>
                          </w:p>
                          <w:p w14:paraId="72897CFC" w14:textId="4C8185D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65 % des bisherigen Einkommens (mind. 300,- €, max.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1.800,-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p. Monat)</w:t>
                            </w:r>
                          </w:p>
                          <w:p w14:paraId="6942FFE3" w14:textId="6355D709" w:rsidR="007231F8" w:rsidRPr="003E0BDA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rundsätzlich: Basiselterngeld 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 xml:space="preserve">für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12/14 Monate, Teilzeitarbeit </w:t>
                            </w:r>
                            <w:r w:rsidR="00CF448F" w:rsidRPr="00C03385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bis</w:t>
                            </w:r>
                            <w:r w:rsidR="00CF448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32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h/W möglich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voller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monatliche</w:t>
                            </w:r>
                            <w:r w:rsidR="00B9341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Anspruch</w:t>
                            </w:r>
                            <w:proofErr w:type="gramEnd"/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B9341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oder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 ElterngeldPlus (24/28 Monate, Teilzeit 32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 xml:space="preserve">h/W möglich) </w:t>
                            </w:r>
                            <w:r w:rsidR="00497688" w:rsidRPr="003E0BDA">
                              <w:rPr>
                                <w:rFonts w:asciiTheme="minorHAnsi" w:hAnsiTheme="minorHAnsi" w:cstheme="minorHAnsi"/>
                              </w:rPr>
                              <w:t>mit halbem monatlichem Anspruch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, Kombinationen möglich</w:t>
                            </w:r>
                          </w:p>
                          <w:p w14:paraId="415A5618" w14:textId="533F8A95" w:rsidR="007231F8" w:rsidRDefault="003D4E96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</w:t>
                            </w:r>
                            <w:r w:rsidR="007231F8" w:rsidRPr="003E0BDA">
                              <w:rPr>
                                <w:rFonts w:asciiTheme="minorHAnsi" w:hAnsiTheme="minorHAnsi" w:cstheme="minorHAnsi"/>
                              </w:rPr>
                              <w:t>usätzlich: Partnerschaftsmonat und Geschwisterbonu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BD2A8E">
                              <w:rPr>
                                <w:rFonts w:asciiTheme="minorHAnsi" w:hAnsiTheme="minorHAnsi" w:cstheme="minorHAnsi"/>
                              </w:rPr>
                              <w:t xml:space="preserve"> möglich</w:t>
                            </w:r>
                          </w:p>
                          <w:p w14:paraId="28665E0E" w14:textId="3510A629" w:rsidR="00BD2A8E" w:rsidRPr="00603DF3" w:rsidRDefault="00BD2A8E" w:rsidP="00BD2A8E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Kinderzuschlag</w:t>
                            </w:r>
                            <w:r w:rsidR="00CF448F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330344" w14:textId="6A1888B2" w:rsidR="00BD2A8E" w:rsidRDefault="00BD2A8E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 xml:space="preserve">zusätzlich zum Kindergeld </w:t>
                            </w:r>
                            <w:r w:rsidR="00C03385">
                              <w:rPr>
                                <w:rFonts w:asciiTheme="minorHAnsi" w:hAnsiTheme="minorHAnsi" w:cstheme="minorHAnsi"/>
                              </w:rPr>
                              <w:t xml:space="preserve">zu beantragen </w:t>
                            </w: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 xml:space="preserve">für Familien mit geringem Einkommen, </w:t>
                            </w:r>
                            <w:r w:rsidR="00603D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497688">
                              <w:rPr>
                                <w:rFonts w:asciiTheme="minorHAnsi" w:hAnsiTheme="minorHAnsi" w:cstheme="minorHAnsi"/>
                              </w:rPr>
                              <w:t>max. 250,- € pro Kind</w:t>
                            </w:r>
                          </w:p>
                          <w:p w14:paraId="11217CF2" w14:textId="77777777" w:rsidR="00C03385" w:rsidRDefault="00BD2A8E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Voraussetzung u. a.: Bruttoeinkommen mind. </w:t>
                            </w:r>
                          </w:p>
                          <w:p w14:paraId="731A318A" w14:textId="5AC34B02" w:rsidR="00BD2A8E" w:rsidRPr="00BD2A8E" w:rsidRDefault="00BD2A8E" w:rsidP="00C03385">
                            <w:pPr>
                              <w:pStyle w:val="Listenabsatz"/>
                              <w:spacing w:after="0" w:line="240" w:lineRule="auto"/>
                              <w:ind w:left="28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900,- € bei Paaren, Höchstgrenze wird individuell ermittelt</w:t>
                            </w:r>
                          </w:p>
                          <w:p w14:paraId="4C204C0F" w14:textId="762D426D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Steuervorteile</w:t>
                            </w:r>
                          </w:p>
                          <w:p w14:paraId="0000BB34" w14:textId="47B45BF5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Anrechnung von Werbungskosten</w:t>
                            </w:r>
                            <w:r w:rsidR="003D4E96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z. B.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Kitaplatz</w:t>
                            </w:r>
                          </w:p>
                          <w:p w14:paraId="371A6FD7" w14:textId="77777777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Pflegepauschbetrag oder Behindertenpauschbetrag für Kinder mit Behinderung bzw. Pflegebedarf</w:t>
                            </w:r>
                          </w:p>
                          <w:p w14:paraId="0C415C8F" w14:textId="6D389A12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Kinderfreibetrag: insgesamt 6.024,- € + Freibetrag für Betreuungs- und Erziehungs- oder Ausbildungsbedarf der Kinder in Höhe von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2.928,-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sym w:font="Wingdings" w:char="F0E0"/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Achtung: Entweder Kindergeld oder Kinderfreibeträge</w:t>
                            </w:r>
                          </w:p>
                          <w:p w14:paraId="428885DB" w14:textId="382C0DF1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steuerliche Vergünstigungen für haushaltsnahe Dienstleistungen und Handwerker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§ 35a EstG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0A840D56" w14:textId="218E10DB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steuerlicher Entlastungsbetrag für Alleinerziehende: 4260,- €, ab dem 2. Kind </w:t>
                            </w:r>
                            <w:r w:rsidR="00497688">
                              <w:rPr>
                                <w:rFonts w:asciiTheme="minorHAnsi" w:hAnsiTheme="minorHAnsi" w:cstheme="minorHAnsi"/>
                              </w:rPr>
                              <w:t>zusätzlich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jeweils 240,- €</w:t>
                            </w:r>
                          </w:p>
                          <w:p w14:paraId="1B597CB5" w14:textId="1E6A5879" w:rsidR="00BD2A8E" w:rsidRPr="00BD2A8E" w:rsidRDefault="007231F8" w:rsidP="00BD2A8E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Ausbildungsfreibetrag: </w:t>
                            </w:r>
                            <w:proofErr w:type="gramStart"/>
                            <w:r w:rsidR="003D4E96" w:rsidRPr="003E0BDA">
                              <w:rPr>
                                <w:rFonts w:asciiTheme="minorHAnsi" w:hAnsiTheme="minorHAnsi" w:cstheme="minorHAnsi"/>
                              </w:rPr>
                              <w:t>1.200,-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 </w:t>
                            </w:r>
                          </w:p>
                          <w:p w14:paraId="10737BEB" w14:textId="77777777" w:rsidR="00603DF3" w:rsidRDefault="00603DF3" w:rsidP="00603DF3">
                            <w:pPr>
                              <w:pStyle w:val="berschrift1"/>
                              <w:spacing w:before="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A695102" w14:textId="6EF036CE" w:rsidR="00BD2A8E" w:rsidRPr="00603DF3" w:rsidRDefault="00BD2A8E" w:rsidP="00603DF3">
                            <w:pPr>
                              <w:pStyle w:val="berschrift1"/>
                              <w:spacing w:before="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Homeoffice-Pauschale</w:t>
                            </w:r>
                          </w:p>
                          <w:p w14:paraId="65559DC1" w14:textId="77777777" w:rsidR="00BD2A8E" w:rsidRPr="003E0BDA" w:rsidRDefault="00BD2A8E" w:rsidP="00BD2A8E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Werbungskosten von je 6,- € pro Tag für max. 210 Tage pro Jahr. Die Pauschale gilt nun auch, wenn kein häusliches Arbeitszimmer zur Verfügung steht. </w:t>
                            </w:r>
                          </w:p>
                          <w:p w14:paraId="0119311E" w14:textId="59686091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Familienerholung</w:t>
                            </w:r>
                          </w:p>
                          <w:p w14:paraId="4E0FA38D" w14:textId="0A27E75E" w:rsidR="007231F8" w:rsidRPr="003E0BDA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Angebot der Bundesarbeitsgemeinschaft mit vergünstigten Preisen in über 80 teilnehmenden Erholungszentren. Mehr dazu: </w:t>
                            </w:r>
                            <w:r w:rsidR="00497688" w:rsidRPr="00603DF3">
                              <w:rPr>
                                <w:rFonts w:asciiTheme="minorHAnsi" w:hAnsiTheme="minorHAnsi" w:cstheme="minorHAnsi"/>
                              </w:rPr>
                              <w:t>www.bag-familienerholung.de/</w:t>
                            </w: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37B6EE3" w14:textId="718C86E9" w:rsidR="007231F8" w:rsidRPr="00603DF3" w:rsidRDefault="007231F8" w:rsidP="00BD2A8E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Eigentumsförderung</w:t>
                            </w:r>
                          </w:p>
                          <w:p w14:paraId="26D7DFEC" w14:textId="6F158F42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geplanter Start: Juni 2023</w:t>
                            </w:r>
                          </w:p>
                          <w:p w14:paraId="2111CEDA" w14:textId="77777777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zinsgünstige KfW-Kredite für Familien mit Kind (140.000,- € bis max.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240.000,-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€) </w:t>
                            </w:r>
                          </w:p>
                          <w:p w14:paraId="7566D48C" w14:textId="6312D0C6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Bedingung: Einkommensgrenzen, Neubauten zur eigenen Nutzung, mind. Standard: klimafreundliches Gebäude</w:t>
                            </w:r>
                          </w:p>
                          <w:p w14:paraId="1E2B52A3" w14:textId="04F50882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Gas- und Strompreisbremse</w:t>
                            </w:r>
                          </w:p>
                          <w:p w14:paraId="2149E3A4" w14:textId="271C86BE" w:rsidR="007231F8" w:rsidRPr="00525499" w:rsidRDefault="007231F8" w:rsidP="00525499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75BA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Gaspreisbremse:</w:t>
                            </w:r>
                            <w:r w:rsidR="00525499" w:rsidRP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25499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 xml:space="preserve">b März 2023 - </w:t>
                            </w:r>
                            <w:r w:rsidR="00A4150A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ür 80 % des im September 2022 prognostizierten Jahresverbrauches: 12 Cent pro kWh/Fernwärme 9,5 Cent pro kWh. Rest = regulärer Preis.  Anpassung des Abschlags soll automatisch erfolgen</w:t>
                            </w:r>
                            <w:r w:rsidR="0052549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8EBC0F0" w14:textId="0C69EAE9" w:rsidR="007231F8" w:rsidRPr="00525499" w:rsidRDefault="007231F8" w:rsidP="00525499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75BA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Strompreisbremse:</w:t>
                            </w:r>
                            <w:r w:rsidR="00525499" w:rsidRP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Deckelung der Kosten auf 40 Cent pro kWh brutto für 80 % des Vorjahresverbrauchs</w:t>
                            </w:r>
                            <w:r w:rsidR="00C03385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>– Rest</w:t>
                            </w:r>
                            <w:r w:rsidR="00A4150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25499">
                              <w:rPr>
                                <w:rFonts w:asciiTheme="minorHAnsi" w:hAnsiTheme="minorHAnsi" w:cstheme="minorHAnsi"/>
                              </w:rPr>
                              <w:t xml:space="preserve">= regulärer Preis. Start: Januar, Anpassung aber erst ab März 2023. </w:t>
                            </w:r>
                          </w:p>
                          <w:p w14:paraId="375593BA" w14:textId="29E084C3" w:rsidR="007231F8" w:rsidRPr="00603DF3" w:rsidRDefault="007231F8" w:rsidP="00497688">
                            <w:pPr>
                              <w:pStyle w:val="berschrift1"/>
                              <w:spacing w:before="120" w:after="120" w:line="240" w:lineRule="auto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24"/>
                                <w:szCs w:val="24"/>
                                <w:u w:val="single"/>
                              </w:rPr>
                              <w:t>Härtefallfond für Heizen</w:t>
                            </w:r>
                            <w:r w:rsidRPr="00BD2A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25499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Öl, Pellets, Briketts o. Flüssiggas</w:t>
                            </w:r>
                            <w:r w:rsidR="00525499" w:rsidRPr="00603D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69796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17388919" w14:textId="77777777" w:rsidR="00603DF3" w:rsidRDefault="007231F8" w:rsidP="00603DF3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Härtefallfond für Privathaushalte, welche 2022 das Doppelte des Durchschnittspreises des Vorjahres </w:t>
                            </w:r>
                            <w:proofErr w:type="gramStart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bezahlt</w:t>
                            </w:r>
                            <w:proofErr w:type="gramEnd"/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 haben</w:t>
                            </w:r>
                          </w:p>
                          <w:p w14:paraId="17A6D00A" w14:textId="407302A0" w:rsidR="007231F8" w:rsidRPr="00603DF3" w:rsidRDefault="007231F8" w:rsidP="00603DF3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DF3">
                              <w:rPr>
                                <w:rFonts w:asciiTheme="minorHAnsi" w:hAnsiTheme="minorHAnsi" w:cstheme="minorHAnsi"/>
                              </w:rPr>
                              <w:t xml:space="preserve">nur offizielle Rechnungen bis zum Stichtag 01.12.2022 </w:t>
                            </w:r>
                            <w:r w:rsidR="00EC580B" w:rsidRPr="00603DF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werden berücksichtigt</w:t>
                            </w:r>
                          </w:p>
                          <w:p w14:paraId="7587CFB2" w14:textId="0D5FA453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Antragstellung: je Bundesland, teilw. noch nicht möglich</w:t>
                            </w:r>
                          </w:p>
                          <w:p w14:paraId="7637C51D" w14:textId="1797F38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>mind. 100,- € und max. 2000,- € als Zuschuss</w:t>
                            </w:r>
                          </w:p>
                          <w:p w14:paraId="5491E7A3" w14:textId="2FABDBBC" w:rsidR="007231F8" w:rsidRPr="003E0BDA" w:rsidRDefault="007231F8" w:rsidP="0049768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0BDA">
                              <w:rPr>
                                <w:rFonts w:asciiTheme="minorHAnsi" w:hAnsiTheme="minorHAnsi" w:cstheme="minorHAnsi"/>
                              </w:rPr>
                              <w:t xml:space="preserve">Eidesstaatliche Erklärung zur Bestätigung der Brennstoffrechnung notwendig. </w:t>
                            </w:r>
                          </w:p>
                          <w:p w14:paraId="7C704D06" w14:textId="77777777" w:rsidR="007231F8" w:rsidRPr="003E0BDA" w:rsidRDefault="007231F8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0DD4458" w14:textId="77777777" w:rsidR="00290535" w:rsidRPr="003E0BDA" w:rsidRDefault="00290535" w:rsidP="007231F8">
                            <w:pPr>
                              <w:spacing w:after="4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pt;margin-top:19.65pt;width:260.25pt;height:602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" filled="f" stroked="f">
                <v:textbox style="mso-next-textbox:#_x0000_s1027">
                  <w:txbxContent>
                    <w:p w14:paraId="51F60980" w14:textId="534F2C78" w:rsidR="007231F8" w:rsidRPr="00BD2A8E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D2A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Wo gibt es Unterstützung für Familien? Welche Zuschüsse können beantragt werden und wie kann am Monatsende noch etwas Geld übrigbleiben? </w:t>
                      </w:r>
                    </w:p>
                    <w:p w14:paraId="3674B20E" w14:textId="77777777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Kindergeld</w:t>
                      </w:r>
                    </w:p>
                    <w:p w14:paraId="3A764F0D" w14:textId="76F9B323" w:rsidR="007231F8" w:rsidRPr="00CF448F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Seit dem 01. Januar 2023 pro Kind 250 € - u. U. auch Anspruch für </w:t>
                      </w:r>
                      <w:r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Kinder </w:t>
                      </w:r>
                      <w:r w:rsidR="00C03385"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bis 25 Jahre in Erstausbildung.</w:t>
                      </w:r>
                    </w:p>
                    <w:p w14:paraId="5B132A1E" w14:textId="02509F84" w:rsidR="007231F8" w:rsidRPr="00BD2A8E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Elterngeld</w:t>
                      </w:r>
                    </w:p>
                    <w:p w14:paraId="49DEA16B" w14:textId="3E09435A" w:rsidR="007231F8" w:rsidRPr="003E0BDA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inanzielle Unterstützung nach der Geburt</w:t>
                      </w:r>
                    </w:p>
                    <w:p w14:paraId="72897CFC" w14:textId="4C8185D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65 % des bisherigen Einkommens (mind. 300,- €, max.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1.800,-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p. Monat)</w:t>
                      </w:r>
                    </w:p>
                    <w:p w14:paraId="6942FFE3" w14:textId="6355D709" w:rsidR="007231F8" w:rsidRPr="003E0BDA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rundsätzlich: Basiselterngeld 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 xml:space="preserve">für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12/14 Monate, Teilzeitarbeit </w:t>
                      </w:r>
                      <w:r w:rsidR="00CF448F" w:rsidRPr="00C03385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bis</w:t>
                      </w:r>
                      <w:r w:rsidR="00CF448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32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h/W möglich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="00B9341F">
                        <w:rPr>
                          <w:rFonts w:asciiTheme="minorHAnsi" w:hAnsiTheme="minorHAnsi" w:cstheme="minorHAnsi"/>
                        </w:rPr>
                        <w:t>voller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monatliche</w:t>
                      </w:r>
                      <w:r w:rsidR="00B9341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Anspruch</w:t>
                      </w:r>
                      <w:proofErr w:type="gramEnd"/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B9341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oder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 ElterngeldPlus (24/28 Monate, Teilzeit 32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 xml:space="preserve">h/W möglich) </w:t>
                      </w:r>
                      <w:r w:rsidR="00497688" w:rsidRPr="003E0BDA">
                        <w:rPr>
                          <w:rFonts w:asciiTheme="minorHAnsi" w:hAnsiTheme="minorHAnsi" w:cstheme="minorHAnsi"/>
                        </w:rPr>
                        <w:t>mit halbem monatlichem Anspruch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, Kombinationen möglich</w:t>
                      </w:r>
                    </w:p>
                    <w:p w14:paraId="415A5618" w14:textId="533F8A95" w:rsidR="007231F8" w:rsidRDefault="003D4E96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</w:t>
                      </w:r>
                      <w:r w:rsidR="007231F8" w:rsidRPr="003E0BDA">
                        <w:rPr>
                          <w:rFonts w:asciiTheme="minorHAnsi" w:hAnsiTheme="minorHAnsi" w:cstheme="minorHAnsi"/>
                        </w:rPr>
                        <w:t>usätzlich: Partnerschaftsmonat und Geschwisterbonu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BD2A8E">
                        <w:rPr>
                          <w:rFonts w:asciiTheme="minorHAnsi" w:hAnsiTheme="minorHAnsi" w:cstheme="minorHAnsi"/>
                        </w:rPr>
                        <w:t xml:space="preserve"> möglich</w:t>
                      </w:r>
                    </w:p>
                    <w:p w14:paraId="28665E0E" w14:textId="3510A629" w:rsidR="00BD2A8E" w:rsidRPr="00603DF3" w:rsidRDefault="00BD2A8E" w:rsidP="00BD2A8E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Kinderzuschlag</w:t>
                      </w:r>
                      <w:r w:rsidR="00CF448F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330344" w14:textId="6A1888B2" w:rsidR="00BD2A8E" w:rsidRDefault="00BD2A8E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497688">
                        <w:rPr>
                          <w:rFonts w:asciiTheme="minorHAnsi" w:hAnsiTheme="minorHAnsi" w:cstheme="minorHAnsi"/>
                        </w:rPr>
                        <w:t xml:space="preserve">zusätzlich zum Kindergeld </w:t>
                      </w:r>
                      <w:r w:rsidR="00C03385">
                        <w:rPr>
                          <w:rFonts w:asciiTheme="minorHAnsi" w:hAnsiTheme="minorHAnsi" w:cstheme="minorHAnsi"/>
                        </w:rPr>
                        <w:t xml:space="preserve">zu beantragen </w:t>
                      </w:r>
                      <w:r w:rsidRPr="00497688">
                        <w:rPr>
                          <w:rFonts w:asciiTheme="minorHAnsi" w:hAnsiTheme="minorHAnsi" w:cstheme="minorHAnsi"/>
                        </w:rPr>
                        <w:t xml:space="preserve">für Familien mit geringem Einkommen, </w:t>
                      </w:r>
                      <w:r w:rsidR="00603DF3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497688">
                        <w:rPr>
                          <w:rFonts w:asciiTheme="minorHAnsi" w:hAnsiTheme="minorHAnsi" w:cstheme="minorHAnsi"/>
                        </w:rPr>
                        <w:t>max. 250,- € pro Kind</w:t>
                      </w:r>
                    </w:p>
                    <w:p w14:paraId="11217CF2" w14:textId="77777777" w:rsidR="00C03385" w:rsidRDefault="00BD2A8E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Voraussetzung u. a.: Bruttoeinkommen mind. </w:t>
                      </w:r>
                    </w:p>
                    <w:p w14:paraId="731A318A" w14:textId="5AC34B02" w:rsidR="00BD2A8E" w:rsidRPr="00BD2A8E" w:rsidRDefault="00BD2A8E" w:rsidP="00C03385">
                      <w:pPr>
                        <w:pStyle w:val="Listenabsatz"/>
                        <w:spacing w:after="0" w:line="240" w:lineRule="auto"/>
                        <w:ind w:left="28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900,- € bei Paaren, Höchstgrenze wird individuell ermittelt</w:t>
                      </w:r>
                    </w:p>
                    <w:p w14:paraId="4C204C0F" w14:textId="762D426D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Steuervorteile</w:t>
                      </w:r>
                    </w:p>
                    <w:p w14:paraId="0000BB34" w14:textId="47B45BF5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Anrechnung von Werbungskosten</w:t>
                      </w:r>
                      <w:r w:rsidR="003D4E96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z. B.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Kitaplatz</w:t>
                      </w:r>
                    </w:p>
                    <w:p w14:paraId="371A6FD7" w14:textId="77777777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Pflegepauschbetrag oder Behindertenpauschbetrag für Kinder mit Behinderung bzw. Pflegebedarf</w:t>
                      </w:r>
                    </w:p>
                    <w:p w14:paraId="0C415C8F" w14:textId="6D389A12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Kinderfreibetrag: insgesamt 6.024,- € + Freibetrag für Betreuungs- und Erziehungs- oder Ausbildungsbedarf der Kinder in Höhe von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2.928,-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sym w:font="Wingdings" w:char="F0E0"/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Achtung: Entweder Kindergeld oder Kinderfreibeträge</w:t>
                      </w:r>
                    </w:p>
                    <w:p w14:paraId="428885DB" w14:textId="382C0DF1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steuerliche Vergünstigungen für haushaltsnahe Dienstleistungen und Handwerker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>§ 35a EstG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0A840D56" w14:textId="218E10DB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steuerlicher Entlastungsbetrag für Alleinerziehende: 4260,- €, ab dem 2. Kind </w:t>
                      </w:r>
                      <w:r w:rsidR="00497688">
                        <w:rPr>
                          <w:rFonts w:asciiTheme="minorHAnsi" w:hAnsiTheme="minorHAnsi" w:cstheme="minorHAnsi"/>
                        </w:rPr>
                        <w:t>zusätzlich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jeweils 240,- €</w:t>
                      </w:r>
                    </w:p>
                    <w:p w14:paraId="1B597CB5" w14:textId="1E6A5879" w:rsidR="00BD2A8E" w:rsidRPr="00BD2A8E" w:rsidRDefault="007231F8" w:rsidP="00BD2A8E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Ausbildungsfreibetrag: </w:t>
                      </w:r>
                      <w:proofErr w:type="gramStart"/>
                      <w:r w:rsidR="003D4E96" w:rsidRPr="003E0BDA">
                        <w:rPr>
                          <w:rFonts w:asciiTheme="minorHAnsi" w:hAnsiTheme="minorHAnsi" w:cstheme="minorHAnsi"/>
                        </w:rPr>
                        <w:t>1.200,-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 </w:t>
                      </w:r>
                    </w:p>
                    <w:p w14:paraId="10737BEB" w14:textId="77777777" w:rsidR="00603DF3" w:rsidRDefault="00603DF3" w:rsidP="00603DF3">
                      <w:pPr>
                        <w:pStyle w:val="berschrift1"/>
                        <w:spacing w:before="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</w:p>
                    <w:p w14:paraId="6A695102" w14:textId="6EF036CE" w:rsidR="00BD2A8E" w:rsidRPr="00603DF3" w:rsidRDefault="00BD2A8E" w:rsidP="00603DF3">
                      <w:pPr>
                        <w:pStyle w:val="berschrift1"/>
                        <w:spacing w:before="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Homeoffice-Pauschale</w:t>
                      </w:r>
                    </w:p>
                    <w:p w14:paraId="65559DC1" w14:textId="77777777" w:rsidR="00BD2A8E" w:rsidRPr="003E0BDA" w:rsidRDefault="00BD2A8E" w:rsidP="00BD2A8E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Werbungskosten von je 6,- € pro Tag für max. 210 Tage pro Jahr. Die Pauschale gilt nun auch, wenn kein häusliches Arbeitszimmer zur Verfügung steht. </w:t>
                      </w:r>
                    </w:p>
                    <w:p w14:paraId="0119311E" w14:textId="59686091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Familienerholung</w:t>
                      </w:r>
                    </w:p>
                    <w:p w14:paraId="4E0FA38D" w14:textId="0A27E75E" w:rsidR="007231F8" w:rsidRPr="003E0BDA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Angebot der Bundesarbeitsgemeinschaft mit vergünstigten Preisen in über 80 teilnehmenden Erholungszentren. Mehr dazu: </w:t>
                      </w:r>
                      <w:r w:rsidR="00497688" w:rsidRPr="00603DF3">
                        <w:rPr>
                          <w:rFonts w:asciiTheme="minorHAnsi" w:hAnsiTheme="minorHAnsi" w:cstheme="minorHAnsi"/>
                        </w:rPr>
                        <w:t>www.bag-familienerholung.de/</w:t>
                      </w:r>
                      <w:r w:rsidRPr="003E0BDA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37B6EE3" w14:textId="718C86E9" w:rsidR="007231F8" w:rsidRPr="00603DF3" w:rsidRDefault="007231F8" w:rsidP="00BD2A8E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Eigentumsförderung</w:t>
                      </w:r>
                    </w:p>
                    <w:p w14:paraId="26D7DFEC" w14:textId="6F158F42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geplanter Start: Juni 2023</w:t>
                      </w:r>
                    </w:p>
                    <w:p w14:paraId="2111CEDA" w14:textId="77777777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zinsgünstige KfW-Kredite für Familien mit Kind (140.000,- € bis max.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240.000,-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€) </w:t>
                      </w:r>
                    </w:p>
                    <w:p w14:paraId="7566D48C" w14:textId="6312D0C6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Bedingung: Einkommensgrenzen, Neubauten zur eigenen Nutzung, mind. Standard: klimafreundliches Gebäude</w:t>
                      </w:r>
                    </w:p>
                    <w:p w14:paraId="1E2B52A3" w14:textId="04F50882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Gas- und Strompreisbremse</w:t>
                      </w:r>
                    </w:p>
                    <w:p w14:paraId="2149E3A4" w14:textId="271C86BE" w:rsidR="007231F8" w:rsidRPr="00525499" w:rsidRDefault="007231F8" w:rsidP="00525499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75BAF">
                        <w:rPr>
                          <w:rFonts w:asciiTheme="minorHAnsi" w:hAnsiTheme="minorHAnsi" w:cstheme="minorHAnsi"/>
                          <w:u w:val="single"/>
                        </w:rPr>
                        <w:t>Gaspreisbremse:</w:t>
                      </w:r>
                      <w:r w:rsidR="00525499" w:rsidRP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25499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 xml:space="preserve">b März 2023 - </w:t>
                      </w:r>
                      <w:r w:rsidR="00A4150A"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ür 80 % des im September 2022 prognostizierten Jahresverbrauches: 12 Cent pro kWh/Fernwärme 9,5 Cent pro kWh. Rest = regulärer Preis.  Anpassung des Abschlags soll automatisch erfolgen</w:t>
                      </w:r>
                      <w:r w:rsidR="00525499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8EBC0F0" w14:textId="0C69EAE9" w:rsidR="007231F8" w:rsidRPr="00525499" w:rsidRDefault="007231F8" w:rsidP="00525499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75BAF">
                        <w:rPr>
                          <w:rFonts w:asciiTheme="minorHAnsi" w:hAnsiTheme="minorHAnsi" w:cstheme="minorHAnsi"/>
                          <w:u w:val="single"/>
                        </w:rPr>
                        <w:t>Strompreisbremse:</w:t>
                      </w:r>
                      <w:r w:rsidR="00525499" w:rsidRP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Deckelung der Kosten auf 40 Cent pro kWh brutto für 80 % des Vorjahresverbrauchs</w:t>
                      </w:r>
                      <w:r w:rsidR="00C03385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>– Rest</w:t>
                      </w:r>
                      <w:r w:rsidR="00A4150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25499">
                        <w:rPr>
                          <w:rFonts w:asciiTheme="minorHAnsi" w:hAnsiTheme="minorHAnsi" w:cstheme="minorHAnsi"/>
                        </w:rPr>
                        <w:t xml:space="preserve">= regulärer Preis. Start: Januar, Anpassung aber erst ab März 2023. </w:t>
                      </w:r>
                    </w:p>
                    <w:p w14:paraId="375593BA" w14:textId="29E084C3" w:rsidR="007231F8" w:rsidRPr="00603DF3" w:rsidRDefault="007231F8" w:rsidP="00497688">
                      <w:pPr>
                        <w:pStyle w:val="berschrift1"/>
                        <w:spacing w:before="120" w:after="120" w:line="240" w:lineRule="auto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24"/>
                          <w:szCs w:val="24"/>
                          <w:u w:val="single"/>
                        </w:rPr>
                        <w:t>Härtefallfond für Heizen</w:t>
                      </w:r>
                      <w:r w:rsidRPr="00BD2A8E">
                        <w:rPr>
                          <w:rFonts w:asciiTheme="minorHAnsi" w:hAnsiTheme="minorHAnsi" w:cstheme="minorHAns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25499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Öl, Pellets, Briketts o. Flüssiggas</w:t>
                      </w:r>
                      <w:r w:rsidR="00525499" w:rsidRPr="00603DF3">
                        <w:rPr>
                          <w:rFonts w:asciiTheme="minorHAnsi" w:hAnsiTheme="minorHAnsi" w:cstheme="minorHAnsi"/>
                          <w:b/>
                          <w:bCs/>
                          <w:color w:val="569796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17388919" w14:textId="77777777" w:rsidR="00603DF3" w:rsidRDefault="007231F8" w:rsidP="00603DF3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Härtefallfond für Privathaushalte, welche 2022 das Doppelte des Durchschnittspreises des Vorjahres </w:t>
                      </w:r>
                      <w:proofErr w:type="gramStart"/>
                      <w:r w:rsidRPr="003E0BDA">
                        <w:rPr>
                          <w:rFonts w:asciiTheme="minorHAnsi" w:hAnsiTheme="minorHAnsi" w:cstheme="minorHAnsi"/>
                        </w:rPr>
                        <w:t>bezahlt</w:t>
                      </w:r>
                      <w:proofErr w:type="gramEnd"/>
                      <w:r w:rsidRPr="003E0BDA">
                        <w:rPr>
                          <w:rFonts w:asciiTheme="minorHAnsi" w:hAnsiTheme="minorHAnsi" w:cstheme="minorHAnsi"/>
                        </w:rPr>
                        <w:t xml:space="preserve"> haben</w:t>
                      </w:r>
                    </w:p>
                    <w:p w14:paraId="17A6D00A" w14:textId="407302A0" w:rsidR="007231F8" w:rsidRPr="00603DF3" w:rsidRDefault="007231F8" w:rsidP="00603DF3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603DF3">
                        <w:rPr>
                          <w:rFonts w:asciiTheme="minorHAnsi" w:hAnsiTheme="minorHAnsi" w:cstheme="minorHAnsi"/>
                        </w:rPr>
                        <w:t xml:space="preserve">nur offizielle Rechnungen bis zum Stichtag 01.12.2022 </w:t>
                      </w:r>
                      <w:r w:rsidR="00EC580B" w:rsidRPr="00603DF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werden berücksichtigt</w:t>
                      </w:r>
                    </w:p>
                    <w:p w14:paraId="7587CFB2" w14:textId="0D5FA453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Antragstellung: je Bundesland, teilw. noch nicht möglich</w:t>
                      </w:r>
                    </w:p>
                    <w:p w14:paraId="7637C51D" w14:textId="1797F38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>mind. 100,- € und max. 2000,- € als Zuschuss</w:t>
                      </w:r>
                    </w:p>
                    <w:p w14:paraId="5491E7A3" w14:textId="2FABDBBC" w:rsidR="007231F8" w:rsidRPr="003E0BDA" w:rsidRDefault="007231F8" w:rsidP="0049768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284" w:hanging="284"/>
                        <w:rPr>
                          <w:rFonts w:asciiTheme="minorHAnsi" w:hAnsiTheme="minorHAnsi" w:cstheme="minorHAnsi"/>
                        </w:rPr>
                      </w:pPr>
                      <w:r w:rsidRPr="003E0BDA">
                        <w:rPr>
                          <w:rFonts w:asciiTheme="minorHAnsi" w:hAnsiTheme="minorHAnsi" w:cstheme="minorHAnsi"/>
                        </w:rPr>
                        <w:t xml:space="preserve">Eidesstaatliche Erklärung zur Bestätigung der Brennstoffrechnung notwendig. </w:t>
                      </w:r>
                    </w:p>
                    <w:p w14:paraId="7C704D06" w14:textId="77777777" w:rsidR="007231F8" w:rsidRPr="003E0BDA" w:rsidRDefault="007231F8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70DD4458" w14:textId="77777777" w:rsidR="00290535" w:rsidRPr="003E0BDA" w:rsidRDefault="00290535" w:rsidP="007231F8">
                      <w:pPr>
                        <w:spacing w:after="4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36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3BEBDB97">
                <wp:simplePos x="0" y="0"/>
                <wp:positionH relativeFrom="margin">
                  <wp:posOffset>3002915</wp:posOffset>
                </wp:positionH>
                <wp:positionV relativeFrom="paragraph">
                  <wp:posOffset>254000</wp:posOffset>
                </wp:positionV>
                <wp:extent cx="3305175" cy="8053198"/>
                <wp:effectExtent l="0" t="0" r="0" b="50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5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margin-left:236.45pt;margin-top:20pt;width:260.25pt;height:634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p w14:paraId="4D2FB289" w14:textId="4730DC6C" w:rsidR="00331CA3" w:rsidRPr="003A326A" w:rsidRDefault="00331CA3" w:rsidP="00331CA3">
      <w:pPr>
        <w:spacing w:after="0"/>
        <w:ind w:left="284"/>
        <w:rPr>
          <w:rFonts w:ascii="Arial" w:hAnsi="Arial" w:cs="Arial"/>
          <w:color w:val="595959"/>
        </w:rPr>
      </w:pPr>
    </w:p>
    <w:sectPr w:rsidR="00331CA3" w:rsidRPr="003A326A" w:rsidSect="009C5363">
      <w:headerReference w:type="default" r:id="rId8"/>
      <w:foot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6863" w14:textId="77777777" w:rsidR="00A36D73" w:rsidRDefault="00A36D73" w:rsidP="00D83F96">
      <w:pPr>
        <w:spacing w:after="0" w:line="240" w:lineRule="auto"/>
      </w:pPr>
      <w:r>
        <w:separator/>
      </w:r>
    </w:p>
  </w:endnote>
  <w:endnote w:type="continuationSeparator" w:id="0">
    <w:p w14:paraId="1D67DE1E" w14:textId="77777777" w:rsidR="00A36D73" w:rsidRDefault="00A36D73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29D0667A">
          <wp:simplePos x="0" y="0"/>
          <wp:positionH relativeFrom="column">
            <wp:posOffset>4288790</wp:posOffset>
          </wp:positionH>
          <wp:positionV relativeFrom="paragraph">
            <wp:posOffset>-2282190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98B09B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656CD6C9" w14:textId="5AE1C15A" w:rsidR="005B4FBE" w:rsidRPr="005B4FBE" w:rsidRDefault="00497688" w:rsidP="00497688">
    <w:pPr>
      <w:pStyle w:val="Fuzeile"/>
      <w:tabs>
        <w:tab w:val="clear" w:pos="4536"/>
        <w:tab w:val="left" w:pos="6237"/>
      </w:tabs>
      <w:ind w:left="-567"/>
      <w:rPr>
        <w:rFonts w:ascii="Arial" w:hAnsi="Arial" w:cs="Arial"/>
        <w:b/>
        <w:color w:val="FF0000"/>
      </w:rPr>
    </w:pPr>
    <w:r w:rsidRPr="00497688"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Stand der Informationen: </w:t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F2CD" w14:textId="77777777" w:rsidR="00A36D73" w:rsidRDefault="00A36D73" w:rsidP="00D83F96">
      <w:pPr>
        <w:spacing w:after="0" w:line="240" w:lineRule="auto"/>
      </w:pPr>
      <w:r>
        <w:separator/>
      </w:r>
    </w:p>
  </w:footnote>
  <w:footnote w:type="continuationSeparator" w:id="0">
    <w:p w14:paraId="73DA2FAF" w14:textId="77777777" w:rsidR="00A36D73" w:rsidRDefault="00A36D73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05781D06">
          <wp:simplePos x="0" y="0"/>
          <wp:positionH relativeFrom="column">
            <wp:posOffset>-884555</wp:posOffset>
          </wp:positionH>
          <wp:positionV relativeFrom="margin">
            <wp:posOffset>-1464945</wp:posOffset>
          </wp:positionV>
          <wp:extent cx="7546218" cy="26898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84" cy="269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85750"/>
    <w:multiLevelType w:val="hybridMultilevel"/>
    <w:tmpl w:val="A92ED1E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70F8A"/>
    <w:multiLevelType w:val="hybridMultilevel"/>
    <w:tmpl w:val="3786A0EE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6FD1E66"/>
    <w:multiLevelType w:val="hybridMultilevel"/>
    <w:tmpl w:val="D996FD16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23A2A"/>
    <w:multiLevelType w:val="hybridMultilevel"/>
    <w:tmpl w:val="226C1160"/>
    <w:lvl w:ilvl="0" w:tplc="CC9295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8"/>
  </w:num>
  <w:num w:numId="3" w16cid:durableId="539632284">
    <w:abstractNumId w:val="18"/>
  </w:num>
  <w:num w:numId="4" w16cid:durableId="333456958">
    <w:abstractNumId w:val="3"/>
  </w:num>
  <w:num w:numId="5" w16cid:durableId="105390701">
    <w:abstractNumId w:val="2"/>
  </w:num>
  <w:num w:numId="6" w16cid:durableId="410660105">
    <w:abstractNumId w:val="32"/>
  </w:num>
  <w:num w:numId="7" w16cid:durableId="231080988">
    <w:abstractNumId w:val="26"/>
  </w:num>
  <w:num w:numId="8" w16cid:durableId="1469856165">
    <w:abstractNumId w:val="20"/>
  </w:num>
  <w:num w:numId="9" w16cid:durableId="1454590152">
    <w:abstractNumId w:val="15"/>
  </w:num>
  <w:num w:numId="10" w16cid:durableId="305817536">
    <w:abstractNumId w:val="13"/>
  </w:num>
  <w:num w:numId="11" w16cid:durableId="1701272363">
    <w:abstractNumId w:val="29"/>
  </w:num>
  <w:num w:numId="12" w16cid:durableId="115488946">
    <w:abstractNumId w:val="10"/>
  </w:num>
  <w:num w:numId="13" w16cid:durableId="985353286">
    <w:abstractNumId w:val="28"/>
  </w:num>
  <w:num w:numId="14" w16cid:durableId="1763334125">
    <w:abstractNumId w:val="17"/>
  </w:num>
  <w:num w:numId="15" w16cid:durableId="230233858">
    <w:abstractNumId w:val="23"/>
  </w:num>
  <w:num w:numId="16" w16cid:durableId="895315719">
    <w:abstractNumId w:val="9"/>
  </w:num>
  <w:num w:numId="17" w16cid:durableId="610815978">
    <w:abstractNumId w:val="31"/>
  </w:num>
  <w:num w:numId="18" w16cid:durableId="492066629">
    <w:abstractNumId w:val="7"/>
  </w:num>
  <w:num w:numId="19" w16cid:durableId="1476530351">
    <w:abstractNumId w:val="25"/>
  </w:num>
  <w:num w:numId="20" w16cid:durableId="2037539972">
    <w:abstractNumId w:val="4"/>
  </w:num>
  <w:num w:numId="21" w16cid:durableId="986588458">
    <w:abstractNumId w:val="22"/>
  </w:num>
  <w:num w:numId="22" w16cid:durableId="916792365">
    <w:abstractNumId w:val="11"/>
  </w:num>
  <w:num w:numId="23" w16cid:durableId="277031237">
    <w:abstractNumId w:val="14"/>
  </w:num>
  <w:num w:numId="24" w16cid:durableId="1327318854">
    <w:abstractNumId w:val="5"/>
  </w:num>
  <w:num w:numId="25" w16cid:durableId="1951737218">
    <w:abstractNumId w:val="1"/>
  </w:num>
  <w:num w:numId="26" w16cid:durableId="980501171">
    <w:abstractNumId w:val="24"/>
  </w:num>
  <w:num w:numId="27" w16cid:durableId="2092464008">
    <w:abstractNumId w:val="6"/>
  </w:num>
  <w:num w:numId="28" w16cid:durableId="1517190602">
    <w:abstractNumId w:val="21"/>
  </w:num>
  <w:num w:numId="29" w16cid:durableId="515267608">
    <w:abstractNumId w:val="16"/>
  </w:num>
  <w:num w:numId="30" w16cid:durableId="2061443493">
    <w:abstractNumId w:val="19"/>
  </w:num>
  <w:num w:numId="31" w16cid:durableId="1678073338">
    <w:abstractNumId w:val="12"/>
  </w:num>
  <w:num w:numId="32" w16cid:durableId="615597940">
    <w:abstractNumId w:val="30"/>
  </w:num>
  <w:num w:numId="33" w16cid:durableId="561682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736C0"/>
    <w:rsid w:val="000739C1"/>
    <w:rsid w:val="000B0433"/>
    <w:rsid w:val="000D7081"/>
    <w:rsid w:val="000E695B"/>
    <w:rsid w:val="001355FC"/>
    <w:rsid w:val="00150643"/>
    <w:rsid w:val="001671BF"/>
    <w:rsid w:val="001953F5"/>
    <w:rsid w:val="001A4DC0"/>
    <w:rsid w:val="001A5D40"/>
    <w:rsid w:val="001D32A8"/>
    <w:rsid w:val="001E13DD"/>
    <w:rsid w:val="001E760E"/>
    <w:rsid w:val="001F4BFE"/>
    <w:rsid w:val="0020794D"/>
    <w:rsid w:val="00230EF6"/>
    <w:rsid w:val="00240B03"/>
    <w:rsid w:val="00246129"/>
    <w:rsid w:val="00290535"/>
    <w:rsid w:val="002B77C3"/>
    <w:rsid w:val="002C24B9"/>
    <w:rsid w:val="00302DCA"/>
    <w:rsid w:val="00331CA3"/>
    <w:rsid w:val="00391FE9"/>
    <w:rsid w:val="003962C2"/>
    <w:rsid w:val="003A326A"/>
    <w:rsid w:val="003B5547"/>
    <w:rsid w:val="003C0793"/>
    <w:rsid w:val="003C3398"/>
    <w:rsid w:val="003D4E96"/>
    <w:rsid w:val="003E0BDA"/>
    <w:rsid w:val="003F5905"/>
    <w:rsid w:val="003F702F"/>
    <w:rsid w:val="0041151E"/>
    <w:rsid w:val="004218EA"/>
    <w:rsid w:val="00487E1E"/>
    <w:rsid w:val="004937FE"/>
    <w:rsid w:val="00497688"/>
    <w:rsid w:val="004B5E53"/>
    <w:rsid w:val="004C0B92"/>
    <w:rsid w:val="004D0C79"/>
    <w:rsid w:val="004E1A1A"/>
    <w:rsid w:val="004F33AD"/>
    <w:rsid w:val="004F41C5"/>
    <w:rsid w:val="00525499"/>
    <w:rsid w:val="0053398B"/>
    <w:rsid w:val="005368BD"/>
    <w:rsid w:val="0054246A"/>
    <w:rsid w:val="00551B89"/>
    <w:rsid w:val="00563BDC"/>
    <w:rsid w:val="0057226F"/>
    <w:rsid w:val="0058042A"/>
    <w:rsid w:val="00592868"/>
    <w:rsid w:val="00593352"/>
    <w:rsid w:val="005B4FBE"/>
    <w:rsid w:val="005B7B44"/>
    <w:rsid w:val="005C39BD"/>
    <w:rsid w:val="005E177D"/>
    <w:rsid w:val="005F4C95"/>
    <w:rsid w:val="00603DF3"/>
    <w:rsid w:val="0061345C"/>
    <w:rsid w:val="00613A17"/>
    <w:rsid w:val="0062531F"/>
    <w:rsid w:val="0062754D"/>
    <w:rsid w:val="00680E8D"/>
    <w:rsid w:val="00681F70"/>
    <w:rsid w:val="006971F0"/>
    <w:rsid w:val="006B4980"/>
    <w:rsid w:val="006B6DB0"/>
    <w:rsid w:val="006D0378"/>
    <w:rsid w:val="006E7CB7"/>
    <w:rsid w:val="00706ED7"/>
    <w:rsid w:val="007231F8"/>
    <w:rsid w:val="00775BAF"/>
    <w:rsid w:val="00794419"/>
    <w:rsid w:val="0079690A"/>
    <w:rsid w:val="007C2DEC"/>
    <w:rsid w:val="007C3791"/>
    <w:rsid w:val="007D07E1"/>
    <w:rsid w:val="007F1A71"/>
    <w:rsid w:val="00863F7C"/>
    <w:rsid w:val="00865337"/>
    <w:rsid w:val="00870FDD"/>
    <w:rsid w:val="0088093D"/>
    <w:rsid w:val="008B42B3"/>
    <w:rsid w:val="008B6699"/>
    <w:rsid w:val="008B7CCA"/>
    <w:rsid w:val="008C0FB7"/>
    <w:rsid w:val="008C4555"/>
    <w:rsid w:val="008D7C28"/>
    <w:rsid w:val="008E1233"/>
    <w:rsid w:val="008E3459"/>
    <w:rsid w:val="00905849"/>
    <w:rsid w:val="00955B25"/>
    <w:rsid w:val="00967E96"/>
    <w:rsid w:val="00981D81"/>
    <w:rsid w:val="00994855"/>
    <w:rsid w:val="009B3708"/>
    <w:rsid w:val="009C5363"/>
    <w:rsid w:val="009D1D0E"/>
    <w:rsid w:val="009F5AA8"/>
    <w:rsid w:val="00A30DEA"/>
    <w:rsid w:val="00A36D73"/>
    <w:rsid w:val="00A4150A"/>
    <w:rsid w:val="00A62D8E"/>
    <w:rsid w:val="00A653BB"/>
    <w:rsid w:val="00A845FF"/>
    <w:rsid w:val="00A95FB3"/>
    <w:rsid w:val="00AA338D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341F"/>
    <w:rsid w:val="00B9406B"/>
    <w:rsid w:val="00B95F1E"/>
    <w:rsid w:val="00BB529A"/>
    <w:rsid w:val="00BD2A8E"/>
    <w:rsid w:val="00BF70F7"/>
    <w:rsid w:val="00C03385"/>
    <w:rsid w:val="00C1268B"/>
    <w:rsid w:val="00C207A0"/>
    <w:rsid w:val="00C31480"/>
    <w:rsid w:val="00C33B9C"/>
    <w:rsid w:val="00C37B08"/>
    <w:rsid w:val="00C41477"/>
    <w:rsid w:val="00C52620"/>
    <w:rsid w:val="00C63328"/>
    <w:rsid w:val="00C64BD4"/>
    <w:rsid w:val="00C95A8B"/>
    <w:rsid w:val="00CA727D"/>
    <w:rsid w:val="00CD4231"/>
    <w:rsid w:val="00CE2DF9"/>
    <w:rsid w:val="00CF2E98"/>
    <w:rsid w:val="00CF3ECB"/>
    <w:rsid w:val="00CF448F"/>
    <w:rsid w:val="00D005AC"/>
    <w:rsid w:val="00D22709"/>
    <w:rsid w:val="00D83F96"/>
    <w:rsid w:val="00D87971"/>
    <w:rsid w:val="00D91D45"/>
    <w:rsid w:val="00DA6191"/>
    <w:rsid w:val="00DC7205"/>
    <w:rsid w:val="00E50845"/>
    <w:rsid w:val="00E50E2D"/>
    <w:rsid w:val="00E56E59"/>
    <w:rsid w:val="00E643A8"/>
    <w:rsid w:val="00E8017D"/>
    <w:rsid w:val="00E85D98"/>
    <w:rsid w:val="00EC0D71"/>
    <w:rsid w:val="00EC580B"/>
    <w:rsid w:val="00EF66E7"/>
    <w:rsid w:val="00EF68A2"/>
    <w:rsid w:val="00F16CB0"/>
    <w:rsid w:val="00F17C78"/>
    <w:rsid w:val="00FB3090"/>
    <w:rsid w:val="00FC33D1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2022-09-29T12:38:00Z</cp:lastPrinted>
  <dcterms:created xsi:type="dcterms:W3CDTF">2023-02-02T07:04:00Z</dcterms:created>
  <dcterms:modified xsi:type="dcterms:W3CDTF">2023-02-02T07:04:00Z</dcterms:modified>
</cp:coreProperties>
</file>